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9C1055" w:rsidRPr="00973B8E" w:rsidTr="003C565E">
        <w:tc>
          <w:tcPr>
            <w:tcW w:w="5211" w:type="dxa"/>
            <w:shd w:val="clear" w:color="auto" w:fill="auto"/>
          </w:tcPr>
          <w:p w:rsidR="009C1055" w:rsidRPr="00973B8E" w:rsidRDefault="009C1055" w:rsidP="003C565E">
            <w:pPr>
              <w:rPr>
                <w:b/>
                <w:sz w:val="34"/>
                <w:szCs w:val="40"/>
                <w:u w:val="single"/>
              </w:rPr>
            </w:pPr>
            <w:r w:rsidRPr="00973B8E">
              <w:rPr>
                <w:b/>
                <w:sz w:val="34"/>
                <w:szCs w:val="40"/>
                <w:u w:val="single"/>
              </w:rPr>
              <w:t xml:space="preserve">Week </w:t>
            </w:r>
            <w:r>
              <w:rPr>
                <w:b/>
                <w:sz w:val="34"/>
                <w:szCs w:val="40"/>
                <w:u w:val="single"/>
              </w:rPr>
              <w:t>1</w:t>
            </w:r>
            <w:r w:rsidRPr="00973B8E">
              <w:rPr>
                <w:b/>
                <w:sz w:val="34"/>
                <w:szCs w:val="40"/>
                <w:u w:val="single"/>
              </w:rPr>
              <w:t>:</w:t>
            </w:r>
          </w:p>
          <w:p w:rsidR="009C1055" w:rsidRPr="00973B8E" w:rsidRDefault="009C1055" w:rsidP="003C565E">
            <w:pPr>
              <w:rPr>
                <w:b/>
                <w:sz w:val="36"/>
                <w:szCs w:val="40"/>
                <w:u w:val="single"/>
              </w:rPr>
            </w:pPr>
            <w:r w:rsidRPr="00973B8E">
              <w:rPr>
                <w:b/>
                <w:sz w:val="34"/>
                <w:szCs w:val="32"/>
                <w:u w:val="single"/>
              </w:rPr>
              <w:t>Period</w:t>
            </w:r>
            <w:proofErr w:type="gramStart"/>
            <w:r w:rsidRPr="00973B8E">
              <w:rPr>
                <w:b/>
                <w:sz w:val="34"/>
                <w:szCs w:val="32"/>
                <w:u w:val="single"/>
              </w:rPr>
              <w:t>:1</w:t>
            </w:r>
            <w:r w:rsidRPr="00973B8E">
              <w:rPr>
                <w:b/>
                <w:sz w:val="34"/>
                <w:szCs w:val="32"/>
                <w:u w:val="single"/>
                <w:vertAlign w:val="superscript"/>
              </w:rPr>
              <w:t>st</w:t>
            </w:r>
            <w:proofErr w:type="gramEnd"/>
            <w:r w:rsidRPr="00973B8E">
              <w:rPr>
                <w:b/>
                <w:sz w:val="36"/>
                <w:szCs w:val="32"/>
              </w:rPr>
              <w:t xml:space="preserve">.                             </w:t>
            </w:r>
          </w:p>
        </w:tc>
        <w:tc>
          <w:tcPr>
            <w:tcW w:w="5212" w:type="dxa"/>
            <w:shd w:val="clear" w:color="auto" w:fill="auto"/>
          </w:tcPr>
          <w:p w:rsidR="009C1055" w:rsidRPr="00973B8E" w:rsidRDefault="009C1055" w:rsidP="003C565E">
            <w:pPr>
              <w:rPr>
                <w:i/>
                <w:sz w:val="32"/>
              </w:rPr>
            </w:pPr>
            <w:r>
              <w:t xml:space="preserve">         </w:t>
            </w:r>
            <w:r w:rsidRPr="00973B8E">
              <w:rPr>
                <w:i/>
              </w:rPr>
              <w:t>Date of planning</w:t>
            </w:r>
            <w:r w:rsidRPr="00973B8E">
              <w:rPr>
                <w:i/>
                <w:sz w:val="32"/>
              </w:rPr>
              <w:t xml:space="preserve">: </w:t>
            </w:r>
          </w:p>
          <w:p w:rsidR="009C1055" w:rsidRPr="00973B8E" w:rsidRDefault="009C1055" w:rsidP="003C565E">
            <w:pPr>
              <w:rPr>
                <w:sz w:val="32"/>
              </w:rPr>
            </w:pPr>
            <w:r w:rsidRPr="00973B8E">
              <w:rPr>
                <w:i/>
                <w:sz w:val="32"/>
              </w:rPr>
              <w:t xml:space="preserve">        Date of teaching:</w:t>
            </w:r>
          </w:p>
        </w:tc>
      </w:tr>
    </w:tbl>
    <w:p w:rsidR="009C1055" w:rsidRPr="00456E82" w:rsidRDefault="009C1055" w:rsidP="009C1055">
      <w:pPr>
        <w:rPr>
          <w:b/>
          <w:sz w:val="32"/>
          <w:szCs w:val="32"/>
          <w:u w:val="single"/>
        </w:rPr>
      </w:pPr>
    </w:p>
    <w:p w:rsidR="009C1055" w:rsidRDefault="009C1055" w:rsidP="009C10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UNIT 1: ME</w:t>
      </w:r>
    </w:p>
    <w:p w:rsidR="009C1055" w:rsidRPr="003A3212" w:rsidRDefault="009C1055" w:rsidP="009C1055">
      <w:pPr>
        <w:jc w:val="center"/>
        <w:rPr>
          <w:b/>
        </w:rPr>
      </w:pPr>
      <w:r>
        <w:rPr>
          <w:b/>
          <w:sz w:val="32"/>
          <w:szCs w:val="32"/>
        </w:rPr>
        <w:t>Lesson 1</w:t>
      </w:r>
    </w:p>
    <w:p w:rsidR="009C1055" w:rsidRPr="00DB68F8" w:rsidRDefault="009C1055" w:rsidP="009C1055">
      <w:r w:rsidRPr="00DB68F8">
        <w:rPr>
          <w:b/>
          <w:u w:val="single"/>
        </w:rPr>
        <w:t xml:space="preserve">I. </w:t>
      </w:r>
      <w:r>
        <w:rPr>
          <w:b/>
          <w:u w:val="single"/>
        </w:rPr>
        <w:t>Aims:</w:t>
      </w:r>
    </w:p>
    <w:p w:rsidR="009C1055" w:rsidRDefault="009C1055" w:rsidP="009C1055">
      <w:pPr>
        <w:jc w:val="both"/>
      </w:pPr>
      <w:r w:rsidRPr="00DB68F8">
        <w:t xml:space="preserve">- By the end of the lesson </w:t>
      </w:r>
      <w:proofErr w:type="spellStart"/>
      <w:r w:rsidRPr="00DB68F8">
        <w:t>ss</w:t>
      </w:r>
      <w:proofErr w:type="spellEnd"/>
      <w:r w:rsidRPr="00DB68F8">
        <w:t xml:space="preserve"> will be able to</w:t>
      </w:r>
      <w:r>
        <w:t>:</w:t>
      </w:r>
    </w:p>
    <w:p w:rsidR="009C1055" w:rsidRDefault="009C1055" w:rsidP="009C1055">
      <w:pPr>
        <w:jc w:val="both"/>
      </w:pPr>
      <w:r>
        <w:tab/>
        <w:t>+ Identify the course characters.</w:t>
      </w:r>
    </w:p>
    <w:p w:rsidR="009C1055" w:rsidRDefault="009C1055" w:rsidP="009C1055">
      <w:pPr>
        <w:jc w:val="both"/>
      </w:pPr>
      <w:r>
        <w:tab/>
        <w:t>+ Recognize English sounds and spoken words.</w:t>
      </w:r>
    </w:p>
    <w:p w:rsidR="009C1055" w:rsidRDefault="009C1055" w:rsidP="009C1055">
      <w:pPr>
        <w:ind w:firstLine="720"/>
        <w:jc w:val="both"/>
      </w:pPr>
      <w:r>
        <w:t>+ Prepare to write in English by practicing the left to right pencil movement.</w:t>
      </w:r>
    </w:p>
    <w:p w:rsidR="009C1055" w:rsidRPr="00DB68F8" w:rsidRDefault="009C1055" w:rsidP="009C1055">
      <w:pPr>
        <w:rPr>
          <w:b/>
          <w:u w:val="single"/>
        </w:rPr>
      </w:pPr>
      <w:proofErr w:type="spellStart"/>
      <w:r w:rsidRPr="00DB68F8">
        <w:rPr>
          <w:b/>
          <w:u w:val="single"/>
        </w:rPr>
        <w:t>II.</w:t>
      </w:r>
      <w:r>
        <w:rPr>
          <w:b/>
          <w:u w:val="single"/>
        </w:rPr>
        <w:t>Languages</w:t>
      </w:r>
      <w:proofErr w:type="spellEnd"/>
      <w:r>
        <w:rPr>
          <w:b/>
          <w:u w:val="single"/>
        </w:rPr>
        <w:t xml:space="preserve"> focus:</w:t>
      </w:r>
    </w:p>
    <w:p w:rsidR="009C1055" w:rsidRPr="004253B8" w:rsidRDefault="009C1055" w:rsidP="009C1055">
      <w:pPr>
        <w:numPr>
          <w:ilvl w:val="0"/>
          <w:numId w:val="1"/>
        </w:numPr>
        <w:rPr>
          <w:u w:val="single"/>
        </w:rPr>
      </w:pPr>
      <w:r w:rsidRPr="004253B8">
        <w:rPr>
          <w:i/>
          <w:u w:val="single"/>
        </w:rPr>
        <w:t>Vocab</w:t>
      </w:r>
      <w:r>
        <w:t xml:space="preserve">.: </w:t>
      </w:r>
      <w:r w:rsidRPr="004253B8">
        <w:t xml:space="preserve">Adam, </w:t>
      </w:r>
      <w:proofErr w:type="spellStart"/>
      <w:r w:rsidRPr="004253B8">
        <w:t>Baz</w:t>
      </w:r>
      <w:proofErr w:type="spellEnd"/>
      <w:r w:rsidRPr="004253B8">
        <w:t>, Jig, P</w:t>
      </w:r>
      <w:r>
        <w:t>at, Tess</w:t>
      </w:r>
      <w:r w:rsidRPr="004253B8">
        <w:rPr>
          <w:u w:val="single"/>
        </w:rPr>
        <w:t>.</w:t>
      </w:r>
    </w:p>
    <w:p w:rsidR="009C1055" w:rsidRPr="00DB68F8" w:rsidRDefault="009C1055" w:rsidP="009C1055">
      <w:r w:rsidRPr="00DB68F8">
        <w:rPr>
          <w:b/>
          <w:u w:val="single"/>
        </w:rPr>
        <w:t xml:space="preserve">III. </w:t>
      </w:r>
      <w:r>
        <w:rPr>
          <w:b/>
          <w:u w:val="single"/>
        </w:rPr>
        <w:t>Teaching aids</w:t>
      </w:r>
      <w:r w:rsidRPr="00DB68F8">
        <w:t>.</w:t>
      </w:r>
    </w:p>
    <w:p w:rsidR="009C1055" w:rsidRPr="00DB68F8" w:rsidRDefault="009C1055" w:rsidP="009C1055">
      <w:r w:rsidRPr="00DB68F8">
        <w:rPr>
          <w:i/>
          <w:u w:val="single"/>
        </w:rPr>
        <w:t>1. Teacher’s:</w:t>
      </w:r>
      <w:r w:rsidRPr="00DB68F8">
        <w:t xml:space="preserve"> </w:t>
      </w:r>
      <w:r>
        <w:t>CD tracks 1 -2, flashcards 1 – 5.</w:t>
      </w:r>
    </w:p>
    <w:p w:rsidR="009C1055" w:rsidRDefault="009C1055" w:rsidP="009C1055">
      <w:r w:rsidRPr="00DB68F8">
        <w:rPr>
          <w:i/>
          <w:u w:val="single"/>
        </w:rPr>
        <w:t>2. Student’s</w:t>
      </w:r>
      <w:r w:rsidRPr="00DB68F8">
        <w:rPr>
          <w:b/>
          <w:i/>
          <w:u w:val="single"/>
        </w:rPr>
        <w:t>:</w:t>
      </w:r>
      <w:r w:rsidRPr="00DB68F8">
        <w:t xml:space="preserve"> Text book, notebook, </w:t>
      </w:r>
      <w:proofErr w:type="gramStart"/>
      <w:r w:rsidRPr="00DB68F8">
        <w:t>pen,…..</w:t>
      </w:r>
      <w:proofErr w:type="gramEnd"/>
    </w:p>
    <w:p w:rsidR="009C1055" w:rsidRPr="00287B07" w:rsidRDefault="009C1055" w:rsidP="009C1055">
      <w:pPr>
        <w:rPr>
          <w:b/>
          <w:u w:val="single"/>
        </w:rPr>
      </w:pPr>
      <w:r w:rsidRPr="00287B07">
        <w:rPr>
          <w:b/>
          <w:u w:val="single"/>
        </w:rPr>
        <w:t>IV. Teaching methods:</w:t>
      </w:r>
    </w:p>
    <w:p w:rsidR="009C1055" w:rsidRDefault="009C1055" w:rsidP="009C1055">
      <w:pPr>
        <w:ind w:firstLine="360"/>
      </w:pPr>
      <w:r>
        <w:t xml:space="preserve">- </w:t>
      </w:r>
      <w:proofErr w:type="spellStart"/>
      <w:r>
        <w:t>Uommunlcanve</w:t>
      </w:r>
      <w:proofErr w:type="spellEnd"/>
      <w:r>
        <w:t xml:space="preserve"> approach.</w:t>
      </w:r>
    </w:p>
    <w:p w:rsidR="009C1055" w:rsidRDefault="009C1055" w:rsidP="009C1055">
      <w:pPr>
        <w:ind w:firstLine="360"/>
      </w:pPr>
      <w:r>
        <w:t>- Techniques:</w:t>
      </w:r>
    </w:p>
    <w:p w:rsidR="009C1055" w:rsidRDefault="009C1055" w:rsidP="009C1055">
      <w:pPr>
        <w:ind w:left="720"/>
      </w:pPr>
      <w:r>
        <w:t>+ Ask and answer (say individually).</w:t>
      </w:r>
    </w:p>
    <w:p w:rsidR="009C1055" w:rsidRDefault="009C1055" w:rsidP="009C1055">
      <w:pPr>
        <w:ind w:left="720"/>
      </w:pPr>
      <w:r>
        <w:t>+ Discuss.</w:t>
      </w:r>
    </w:p>
    <w:p w:rsidR="009C1055" w:rsidRDefault="009C1055" w:rsidP="009C1055">
      <w:pPr>
        <w:rPr>
          <w:b/>
          <w:u w:val="single"/>
        </w:rPr>
      </w:pPr>
      <w:r w:rsidRPr="00DB68F8">
        <w:rPr>
          <w:b/>
          <w:u w:val="single"/>
        </w:rPr>
        <w:t xml:space="preserve">V. </w:t>
      </w:r>
      <w:r>
        <w:rPr>
          <w:b/>
          <w:u w:val="single"/>
        </w:rPr>
        <w:t>Procedures</w:t>
      </w:r>
    </w:p>
    <w:p w:rsidR="009C1055" w:rsidRPr="00190767" w:rsidRDefault="009C1055" w:rsidP="009C1055">
      <w:pPr>
        <w:rPr>
          <w:sz w:val="16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5839"/>
        <w:gridCol w:w="3600"/>
      </w:tblGrid>
      <w:tr w:rsidR="009C1055" w:rsidRPr="00DB68F8" w:rsidTr="003C565E">
        <w:tc>
          <w:tcPr>
            <w:tcW w:w="839" w:type="dxa"/>
            <w:tcBorders>
              <w:bottom w:val="single" w:sz="4" w:space="0" w:color="auto"/>
            </w:tcBorders>
          </w:tcPr>
          <w:p w:rsidR="009C1055" w:rsidRPr="00DB68F8" w:rsidRDefault="009C1055" w:rsidP="003C565E">
            <w:pPr>
              <w:jc w:val="center"/>
              <w:rPr>
                <w:b/>
              </w:rPr>
            </w:pPr>
            <w:r w:rsidRPr="00DB68F8">
              <w:rPr>
                <w:b/>
              </w:rPr>
              <w:t>Time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C1055" w:rsidRPr="00DB68F8" w:rsidRDefault="009C1055" w:rsidP="003C565E">
            <w:pPr>
              <w:jc w:val="center"/>
              <w:rPr>
                <w:b/>
                <w:u w:val="single"/>
              </w:rPr>
            </w:pPr>
            <w:r w:rsidRPr="00DB68F8">
              <w:rPr>
                <w:b/>
              </w:rPr>
              <w:t>Teacher’s activities</w:t>
            </w:r>
          </w:p>
        </w:tc>
        <w:tc>
          <w:tcPr>
            <w:tcW w:w="3600" w:type="dxa"/>
          </w:tcPr>
          <w:p w:rsidR="009C1055" w:rsidRPr="00DB68F8" w:rsidRDefault="009C1055" w:rsidP="003C565E">
            <w:pPr>
              <w:jc w:val="center"/>
              <w:rPr>
                <w:b/>
                <w:u w:val="single"/>
              </w:rPr>
            </w:pPr>
            <w:r w:rsidRPr="00DB68F8">
              <w:rPr>
                <w:b/>
              </w:rPr>
              <w:t>Ss’ activities</w:t>
            </w:r>
          </w:p>
        </w:tc>
      </w:tr>
      <w:tr w:rsidR="009C1055" w:rsidRPr="00DB68F8" w:rsidTr="003C565E">
        <w:trPr>
          <w:trHeight w:val="70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5" w:rsidRPr="00DB68F8" w:rsidRDefault="009C1055" w:rsidP="003C565E">
            <w:pPr>
              <w:jc w:val="center"/>
            </w:pPr>
            <w:r w:rsidRPr="00DB68F8">
              <w:t>5’</w:t>
            </w: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  <w:r>
              <w:t>10</w:t>
            </w:r>
            <w:r w:rsidRPr="00DB68F8">
              <w:t>’</w:t>
            </w:r>
          </w:p>
          <w:p w:rsidR="009C1055" w:rsidRPr="00DB68F8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  <w:r>
              <w:t>10’</w:t>
            </w: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  <w:r>
              <w:t>7’</w:t>
            </w: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Default="009C1055" w:rsidP="003C565E">
            <w:pPr>
              <w:jc w:val="center"/>
            </w:pPr>
          </w:p>
          <w:p w:rsidR="009C1055" w:rsidRPr="00DB68F8" w:rsidRDefault="009C1055" w:rsidP="003C565E">
            <w:pPr>
              <w:jc w:val="center"/>
            </w:pPr>
            <w:r>
              <w:t>3’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5" w:rsidRDefault="009C1055" w:rsidP="003C565E">
            <w:r>
              <w:rPr>
                <w:b/>
              </w:rPr>
              <w:lastRenderedPageBreak/>
              <w:t xml:space="preserve">I. Warm up: </w:t>
            </w:r>
            <w:r>
              <w:t>Introduce student book.</w:t>
            </w:r>
          </w:p>
          <w:p w:rsidR="009C1055" w:rsidRDefault="009C1055" w:rsidP="003C565E">
            <w:r>
              <w:t>Tell children to look at the picture on pages 4 and 5. Ask the following questions in the children’s own language;</w:t>
            </w:r>
          </w:p>
          <w:p w:rsidR="009C1055" w:rsidRDefault="009C1055" w:rsidP="003C565E">
            <w:r>
              <w:t xml:space="preserve">How old are the children in the picture? </w:t>
            </w:r>
          </w:p>
          <w:p w:rsidR="009C1055" w:rsidRDefault="009C1055" w:rsidP="003C565E">
            <w:r>
              <w:t xml:space="preserve">What’s their relationship? </w:t>
            </w:r>
          </w:p>
          <w:p w:rsidR="009C1055" w:rsidRDefault="009C1055" w:rsidP="003C565E">
            <w:pPr>
              <w:rPr>
                <w:b/>
              </w:rPr>
            </w:pPr>
            <w:r>
              <w:rPr>
                <w:b/>
              </w:rPr>
              <w:t xml:space="preserve">II. New lesson: </w:t>
            </w:r>
          </w:p>
          <w:p w:rsidR="009C1055" w:rsidRPr="00B25A17" w:rsidRDefault="009C1055" w:rsidP="003C565E">
            <w:pPr>
              <w:rPr>
                <w:b/>
              </w:rPr>
            </w:pPr>
            <w:r>
              <w:rPr>
                <w:b/>
              </w:rPr>
              <w:t>1. Presentation</w:t>
            </w:r>
            <w:r w:rsidRPr="00B25A17">
              <w:rPr>
                <w:b/>
              </w:rPr>
              <w:t xml:space="preserve">: Listen and </w:t>
            </w:r>
            <w:r>
              <w:rPr>
                <w:b/>
              </w:rPr>
              <w:t>say</w:t>
            </w:r>
          </w:p>
          <w:p w:rsidR="009C1055" w:rsidRDefault="009C1055" w:rsidP="003C565E">
            <w:r>
              <w:t>- Tell children that they are going to meet the course characters.</w:t>
            </w:r>
          </w:p>
          <w:p w:rsidR="009C1055" w:rsidRDefault="009C1055" w:rsidP="003C565E">
            <w:r>
              <w:t xml:space="preserve">- Play the CD, holding up the </w:t>
            </w:r>
            <w:proofErr w:type="spellStart"/>
            <w:r>
              <w:t>fiashcard</w:t>
            </w:r>
            <w:proofErr w:type="spellEnd"/>
            <w:r>
              <w:t xml:space="preserve"> of the character as its name is said. Pause after each name so children can point to the character in their books. Check children are pointing to the correct character.</w:t>
            </w:r>
          </w:p>
          <w:p w:rsidR="009C1055" w:rsidRDefault="009C1055" w:rsidP="003C565E">
            <w:r>
              <w:t xml:space="preserve">- Play the CD again, pausing after each name. </w:t>
            </w:r>
            <w:proofErr w:type="gramStart"/>
            <w:r>
              <w:t>children</w:t>
            </w:r>
            <w:proofErr w:type="gramEnd"/>
            <w:r>
              <w:t xml:space="preserve"> repeat the names chorally and individually.</w:t>
            </w:r>
          </w:p>
          <w:p w:rsidR="009C1055" w:rsidRPr="00F41CF6" w:rsidRDefault="009C1055" w:rsidP="003C565E">
            <w:pPr>
              <w:rPr>
                <w:b/>
              </w:rPr>
            </w:pPr>
            <w:r>
              <w:rPr>
                <w:b/>
              </w:rPr>
              <w:t>2</w:t>
            </w:r>
            <w:r w:rsidRPr="00F41CF6">
              <w:rPr>
                <w:b/>
              </w:rPr>
              <w:t xml:space="preserve">. Practice: </w:t>
            </w:r>
            <w:r>
              <w:rPr>
                <w:b/>
              </w:rPr>
              <w:t>Listen and find</w:t>
            </w:r>
            <w:r w:rsidRPr="00F41CF6">
              <w:rPr>
                <w:b/>
              </w:rPr>
              <w:t>:</w:t>
            </w:r>
          </w:p>
          <w:p w:rsidR="009C1055" w:rsidRDefault="009C1055" w:rsidP="003C565E">
            <w:r>
              <w:t>- Tell children that you are going to say a character's name and they should point to that character in their books.</w:t>
            </w:r>
          </w:p>
          <w:p w:rsidR="009C1055" w:rsidRDefault="009C1055" w:rsidP="003C565E">
            <w:r>
              <w:t xml:space="preserve">- Say the characters' names at random, e.g. </w:t>
            </w:r>
            <w:proofErr w:type="spellStart"/>
            <w:r>
              <w:t>Baz</w:t>
            </w:r>
            <w:proofErr w:type="spellEnd"/>
            <w:r>
              <w:t xml:space="preserve">, </w:t>
            </w:r>
            <w:r>
              <w:lastRenderedPageBreak/>
              <w:t>Tess, Pat, Jig, Adam. As you say each name, you may like to hold up the flashcard of the character to give children visual support.</w:t>
            </w:r>
          </w:p>
          <w:p w:rsidR="009C1055" w:rsidRDefault="009C1055" w:rsidP="003C565E">
            <w:r>
              <w:t>- Check children are pointing to the correct character in their books.</w:t>
            </w:r>
          </w:p>
          <w:p w:rsidR="009C1055" w:rsidRDefault="009C1055" w:rsidP="003C565E">
            <w:r>
              <w:t>- Play the CD and pause after each name. Children listen and point to the character in their books.</w:t>
            </w:r>
          </w:p>
          <w:p w:rsidR="009C1055" w:rsidRDefault="009C1055" w:rsidP="003C565E">
            <w:pPr>
              <w:rPr>
                <w:b/>
              </w:rPr>
            </w:pPr>
            <w:r w:rsidRPr="004352B5">
              <w:rPr>
                <w:b/>
              </w:rPr>
              <w:t>* Activity Book</w:t>
            </w:r>
            <w:r>
              <w:rPr>
                <w:b/>
              </w:rPr>
              <w:t>: Match and say.</w:t>
            </w:r>
          </w:p>
          <w:p w:rsidR="009C1055" w:rsidRDefault="009C1055" w:rsidP="003C565E">
            <w:r>
              <w:t>- Tell children to look at page 4.</w:t>
            </w:r>
          </w:p>
          <w:p w:rsidR="009C1055" w:rsidRDefault="009C1055" w:rsidP="003C565E">
            <w:r>
              <w:t>- Children name the characters they can see. Explain that the same character is on both sides of the line.</w:t>
            </w:r>
          </w:p>
          <w:p w:rsidR="009C1055" w:rsidRDefault="009C1055" w:rsidP="003C565E">
            <w:r>
              <w:t xml:space="preserve">- Model the activity. Stick the cut-out of </w:t>
            </w:r>
            <w:proofErr w:type="spellStart"/>
            <w:r>
              <w:t>Baz</w:t>
            </w:r>
            <w:proofErr w:type="spellEnd"/>
            <w:r>
              <w:t xml:space="preserve"> from the back of the Activity Book on one end of the board and the flashcard of </w:t>
            </w:r>
            <w:proofErr w:type="spellStart"/>
            <w:r>
              <w:t>Baz</w:t>
            </w:r>
            <w:proofErr w:type="spellEnd"/>
            <w:r>
              <w:t xml:space="preserve"> on the other. Move your finger in a straight line from the cut-out on the left to the flashcard on the right.</w:t>
            </w:r>
          </w:p>
          <w:p w:rsidR="009C1055" w:rsidRDefault="009C1055" w:rsidP="003C565E">
            <w:r>
              <w:t>- Tell children to copy your action and move their fingers from left to right in the air.</w:t>
            </w:r>
          </w:p>
          <w:p w:rsidR="009C1055" w:rsidRDefault="009C1055" w:rsidP="003C565E">
            <w:r>
              <w:t xml:space="preserve">- Children </w:t>
            </w:r>
            <w:proofErr w:type="spellStart"/>
            <w:r>
              <w:t>practise</w:t>
            </w:r>
            <w:proofErr w:type="spellEnd"/>
            <w:r>
              <w:t xml:space="preserve"> tracing the lines in their books with their fingers. Check that they are moving their fingers from left to right. Ask children to say the characters' names as they trace.</w:t>
            </w:r>
          </w:p>
          <w:p w:rsidR="009C1055" w:rsidRDefault="009C1055" w:rsidP="003C565E">
            <w:r>
              <w:t xml:space="preserve">- Tell children to trace the lines with their pencils, saying their </w:t>
            </w:r>
            <w:proofErr w:type="spellStart"/>
            <w:r>
              <w:t>characters’names</w:t>
            </w:r>
            <w:proofErr w:type="spellEnd"/>
            <w:r>
              <w:t xml:space="preserve"> as they do so.</w:t>
            </w:r>
          </w:p>
          <w:p w:rsidR="009C1055" w:rsidRPr="00A8335F" w:rsidRDefault="009C1055" w:rsidP="003C565E">
            <w:pPr>
              <w:rPr>
                <w:b/>
              </w:rPr>
            </w:pPr>
            <w:r>
              <w:rPr>
                <w:b/>
              </w:rPr>
              <w:t>3</w:t>
            </w:r>
            <w:r w:rsidRPr="00A8335F">
              <w:rPr>
                <w:b/>
              </w:rPr>
              <w:t>. Consolidations: Play a game</w:t>
            </w:r>
          </w:p>
          <w:p w:rsidR="009C1055" w:rsidRDefault="009C1055" w:rsidP="003C565E">
            <w:r>
              <w:t>- Explain in the children’s own language that Jig is a rabbit and he has got long ears.</w:t>
            </w:r>
          </w:p>
          <w:p w:rsidR="009C1055" w:rsidRDefault="009C1055" w:rsidP="003C565E">
            <w:r>
              <w:t>- Show children how to make the shape of a rabbit with their fingers by putting their first two fingers on the tip of their thumb as they point their ring and little fingers upwards to make Jig's ears.</w:t>
            </w:r>
          </w:p>
          <w:p w:rsidR="009C1055" w:rsidRPr="00A8335F" w:rsidRDefault="009C1055" w:rsidP="003C565E">
            <w:pPr>
              <w:rPr>
                <w:b/>
              </w:rPr>
            </w:pPr>
            <w:r>
              <w:rPr>
                <w:b/>
              </w:rPr>
              <w:t xml:space="preserve"> 5.S</w:t>
            </w:r>
            <w:r w:rsidRPr="00A8335F">
              <w:rPr>
                <w:b/>
              </w:rPr>
              <w:t>umm</w:t>
            </w:r>
            <w:r>
              <w:rPr>
                <w:b/>
              </w:rPr>
              <w:t>ar</w:t>
            </w:r>
            <w:r w:rsidRPr="00A8335F">
              <w:rPr>
                <w:b/>
              </w:rPr>
              <w:t>y:</w:t>
            </w:r>
          </w:p>
          <w:p w:rsidR="009C1055" w:rsidRDefault="009C1055" w:rsidP="003C565E">
            <w:r>
              <w:t xml:space="preserve">- </w:t>
            </w:r>
            <w:proofErr w:type="spellStart"/>
            <w:proofErr w:type="gramStart"/>
            <w:r>
              <w:t>ln</w:t>
            </w:r>
            <w:proofErr w:type="spellEnd"/>
            <w:proofErr w:type="gramEnd"/>
            <w:r>
              <w:t xml:space="preserve"> this lesson, </w:t>
            </w:r>
            <w:proofErr w:type="spellStart"/>
            <w:r>
              <w:t>Ss</w:t>
            </w:r>
            <w:proofErr w:type="spellEnd"/>
            <w:r>
              <w:t xml:space="preserve"> have to identify the course characters.</w:t>
            </w:r>
          </w:p>
          <w:p w:rsidR="009C1055" w:rsidRPr="00F00320" w:rsidRDefault="009C1055" w:rsidP="003C565E">
            <w:pPr>
              <w:rPr>
                <w:b/>
                <w:u w:val="single"/>
              </w:rPr>
            </w:pPr>
            <w:r>
              <w:t>6.</w:t>
            </w:r>
            <w:r w:rsidRPr="00F00320">
              <w:rPr>
                <w:b/>
                <w:u w:val="single"/>
              </w:rPr>
              <w:t xml:space="preserve"> Home-link</w:t>
            </w:r>
          </w:p>
          <w:p w:rsidR="009C1055" w:rsidRPr="00F41CF6" w:rsidRDefault="009C1055" w:rsidP="003C565E">
            <w:pPr>
              <w:ind w:firstLine="720"/>
            </w:pPr>
            <w:r>
              <w:t>- Review the lesson.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9C1055" w:rsidRPr="00B25A17" w:rsidRDefault="009C1055" w:rsidP="003C565E">
            <w:pPr>
              <w:rPr>
                <w:color w:val="0000FF"/>
              </w:rPr>
            </w:pPr>
            <w:r w:rsidRPr="00B25A17">
              <w:rPr>
                <w:color w:val="0000FF"/>
              </w:rPr>
              <w:lastRenderedPageBreak/>
              <w:t>- Listen</w:t>
            </w:r>
          </w:p>
          <w:p w:rsidR="009C1055" w:rsidRDefault="009C1055" w:rsidP="003C565E">
            <w:pPr>
              <w:rPr>
                <w:color w:val="0000FF"/>
              </w:rPr>
            </w:pPr>
            <w:r w:rsidRPr="00B25A17">
              <w:rPr>
                <w:color w:val="0000FF"/>
              </w:rPr>
              <w:t xml:space="preserve">- </w:t>
            </w:r>
            <w:r>
              <w:rPr>
                <w:color w:val="0000FF"/>
              </w:rPr>
              <w:t>Look at the books. Listen and answer the questions.</w:t>
            </w:r>
          </w:p>
          <w:p w:rsidR="009C1055" w:rsidRDefault="009C1055" w:rsidP="003C565E">
            <w:r>
              <w:t>(6, 4, and 2 years old)</w:t>
            </w:r>
          </w:p>
          <w:p w:rsidR="009C1055" w:rsidRDefault="009C1055" w:rsidP="003C565E">
            <w:pPr>
              <w:rPr>
                <w:color w:val="0000FF"/>
              </w:rPr>
            </w:pPr>
            <w:r>
              <w:t>(</w:t>
            </w:r>
            <w:proofErr w:type="gramStart"/>
            <w:r>
              <w:t>brothers</w:t>
            </w:r>
            <w:proofErr w:type="gramEnd"/>
            <w:r>
              <w:t xml:space="preserve"> and sister).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Pr="00B25A17" w:rsidRDefault="009C1055" w:rsidP="003C565E">
            <w:pPr>
              <w:rPr>
                <w:color w:val="0000FF"/>
              </w:rPr>
            </w:pPr>
          </w:p>
          <w:p w:rsidR="009C1055" w:rsidRPr="00B25A17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>- Look at the picture and listen.</w:t>
            </w: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>- Listen, point to identify the characters.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Pr="00B25A17" w:rsidRDefault="009C1055" w:rsidP="003C565E">
            <w:pPr>
              <w:rPr>
                <w:color w:val="0000FF"/>
              </w:rPr>
            </w:pPr>
          </w:p>
          <w:p w:rsidR="009C1055" w:rsidRPr="00B25A17" w:rsidRDefault="009C1055" w:rsidP="003C565E">
            <w:pPr>
              <w:rPr>
                <w:color w:val="0000FF"/>
              </w:rPr>
            </w:pPr>
            <w:r w:rsidRPr="00B25A17">
              <w:rPr>
                <w:color w:val="0000FF"/>
              </w:rPr>
              <w:t>- Listen and repeat</w:t>
            </w:r>
            <w:r>
              <w:rPr>
                <w:color w:val="0000FF"/>
              </w:rPr>
              <w:t xml:space="preserve"> in chorally -&gt; </w:t>
            </w:r>
            <w:proofErr w:type="spellStart"/>
            <w:r>
              <w:rPr>
                <w:color w:val="0000FF"/>
              </w:rPr>
              <w:t>indivi</w:t>
            </w:r>
            <w:proofErr w:type="spellEnd"/>
            <w:r>
              <w:rPr>
                <w:color w:val="0000FF"/>
              </w:rPr>
              <w:t>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>- Listen and point.</w:t>
            </w:r>
          </w:p>
          <w:p w:rsidR="009C1055" w:rsidRDefault="009C1055" w:rsidP="003C565E">
            <w:pPr>
              <w:ind w:firstLine="720"/>
              <w:rPr>
                <w:color w:val="0000FF"/>
              </w:rPr>
            </w:pPr>
          </w:p>
          <w:p w:rsidR="009C1055" w:rsidRDefault="009C1055" w:rsidP="003C565E">
            <w:pPr>
              <w:ind w:firstLine="720"/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 xml:space="preserve">- Say the name. </w:t>
            </w:r>
            <w:proofErr w:type="gramStart"/>
            <w:r>
              <w:rPr>
                <w:color w:val="0000FF"/>
              </w:rPr>
              <w:t>Look  and</w:t>
            </w:r>
            <w:proofErr w:type="gramEnd"/>
            <w:r>
              <w:rPr>
                <w:color w:val="0000FF"/>
              </w:rPr>
              <w:t xml:space="preserve"> </w:t>
            </w:r>
            <w:r>
              <w:rPr>
                <w:color w:val="0000FF"/>
              </w:rPr>
              <w:lastRenderedPageBreak/>
              <w:t>identify the characters.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 xml:space="preserve">- </w:t>
            </w:r>
            <w:r>
              <w:t>Pointing to the correct character</w:t>
            </w: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 xml:space="preserve">- </w:t>
            </w:r>
            <w:r>
              <w:t>Listen and point to the character. Read the name.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Pr="00A8335F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  <w:r w:rsidRPr="00A8335F">
              <w:rPr>
                <w:color w:val="0000FF"/>
              </w:rPr>
              <w:t xml:space="preserve">- </w:t>
            </w:r>
            <w:r>
              <w:rPr>
                <w:color w:val="0000FF"/>
              </w:rPr>
              <w:t>Look at the A.B.</w:t>
            </w: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 xml:space="preserve"> - Give the name of characters.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>- Look and listen.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Pr="00FB6DDD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>- Listen and do following.</w:t>
            </w:r>
            <w:r>
              <w:t xml:space="preserve"> 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 xml:space="preserve">- </w:t>
            </w:r>
            <w:proofErr w:type="spellStart"/>
            <w:r>
              <w:rPr>
                <w:color w:val="0000FF"/>
              </w:rPr>
              <w:t>Practise</w:t>
            </w:r>
            <w:proofErr w:type="spellEnd"/>
            <w:r>
              <w:rPr>
                <w:color w:val="0000FF"/>
              </w:rPr>
              <w:t xml:space="preserve"> using fingers to tracing</w:t>
            </w:r>
            <w:proofErr w:type="gramStart"/>
            <w:r>
              <w:rPr>
                <w:color w:val="0000FF"/>
              </w:rPr>
              <w:t>..</w:t>
            </w:r>
            <w:proofErr w:type="gramEnd"/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 xml:space="preserve">- Do </w:t>
            </w:r>
            <w:proofErr w:type="spellStart"/>
            <w:r>
              <w:rPr>
                <w:color w:val="0000FF"/>
              </w:rPr>
              <w:t>exersice</w:t>
            </w:r>
            <w:proofErr w:type="spellEnd"/>
            <w:r>
              <w:rPr>
                <w:color w:val="0000FF"/>
              </w:rPr>
              <w:t>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Pr="00A8335F" w:rsidRDefault="009C1055" w:rsidP="003C565E">
            <w:pPr>
              <w:rPr>
                <w:color w:val="0000FF"/>
              </w:rPr>
            </w:pPr>
          </w:p>
          <w:p w:rsidR="009C1055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>- Listen.</w:t>
            </w:r>
          </w:p>
          <w:p w:rsidR="009C1055" w:rsidRDefault="009C1055" w:rsidP="003C565E">
            <w:pPr>
              <w:rPr>
                <w:color w:val="0000FF"/>
              </w:rPr>
            </w:pPr>
          </w:p>
          <w:p w:rsidR="009C1055" w:rsidRPr="00A8335F" w:rsidRDefault="009C1055" w:rsidP="003C565E">
            <w:pPr>
              <w:rPr>
                <w:color w:val="0000FF"/>
              </w:rPr>
            </w:pPr>
            <w:r>
              <w:rPr>
                <w:color w:val="0000FF"/>
              </w:rPr>
              <w:t>- Listen and make the shape of a rabbit with the fingers.</w:t>
            </w:r>
          </w:p>
          <w:p w:rsidR="009C1055" w:rsidRPr="00A8335F" w:rsidRDefault="009C1055" w:rsidP="003C565E">
            <w:pPr>
              <w:rPr>
                <w:color w:val="0000FF"/>
              </w:rPr>
            </w:pPr>
          </w:p>
          <w:p w:rsidR="009C1055" w:rsidRPr="006F1B8E" w:rsidRDefault="009C1055" w:rsidP="003C565E">
            <w:pPr>
              <w:rPr>
                <w:color w:val="0000FF"/>
              </w:rPr>
            </w:pPr>
          </w:p>
        </w:tc>
      </w:tr>
    </w:tbl>
    <w:p w:rsidR="009C1055" w:rsidRDefault="009C1055" w:rsidP="009C1055">
      <w:pPr>
        <w:rPr>
          <w:b/>
          <w:u w:val="single"/>
        </w:rPr>
      </w:pPr>
      <w:r>
        <w:rPr>
          <w:b/>
          <w:u w:val="single"/>
        </w:rPr>
        <w:lastRenderedPageBreak/>
        <w:t>VI</w:t>
      </w:r>
      <w:r w:rsidRPr="00F00320">
        <w:rPr>
          <w:b/>
          <w:u w:val="single"/>
        </w:rPr>
        <w:t>.</w:t>
      </w:r>
      <w:r>
        <w:rPr>
          <w:b/>
          <w:u w:val="single"/>
        </w:rPr>
        <w:t xml:space="preserve"> Feedback:</w:t>
      </w:r>
    </w:p>
    <w:p w:rsidR="009C1055" w:rsidRDefault="009C1055" w:rsidP="009C10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0320">
        <w:rPr>
          <w:b/>
          <w:u w:val="single"/>
        </w:rPr>
        <w:t xml:space="preserve"> </w:t>
      </w:r>
    </w:p>
    <w:p w:rsidR="009C1055" w:rsidRPr="002C5CBE" w:rsidRDefault="009C1055" w:rsidP="009C1055">
      <w:r>
        <w:t xml:space="preserve">                       **********************************************</w:t>
      </w:r>
    </w:p>
    <w:p w:rsidR="009C1055" w:rsidRPr="00973B8E" w:rsidRDefault="009C1055" w:rsidP="009C1055">
      <w:pPr>
        <w:rPr>
          <w:b/>
          <w:sz w:val="34"/>
          <w:szCs w:val="40"/>
          <w:u w:val="single"/>
        </w:rPr>
      </w:pPr>
      <w:r>
        <w:rPr>
          <w:b/>
          <w:sz w:val="34"/>
          <w:szCs w:val="40"/>
          <w:u w:val="single"/>
        </w:rPr>
        <w:t>Week 1</w:t>
      </w:r>
      <w:bookmarkStart w:id="0" w:name="_GoBack"/>
      <w:bookmarkEnd w:id="0"/>
      <w:r w:rsidRPr="00973B8E">
        <w:rPr>
          <w:b/>
          <w:sz w:val="34"/>
          <w:szCs w:val="40"/>
          <w:u w:val="single"/>
        </w:rPr>
        <w:t>:</w:t>
      </w:r>
    </w:p>
    <w:p w:rsidR="009C1055" w:rsidRPr="00456E82" w:rsidRDefault="009C1055" w:rsidP="009C1055">
      <w:pPr>
        <w:rPr>
          <w:b/>
          <w:sz w:val="32"/>
          <w:szCs w:val="32"/>
          <w:u w:val="single"/>
        </w:rPr>
      </w:pPr>
      <w:r w:rsidRPr="00973B8E">
        <w:rPr>
          <w:b/>
          <w:sz w:val="34"/>
          <w:szCs w:val="32"/>
          <w:u w:val="single"/>
        </w:rPr>
        <w:t>Period</w:t>
      </w:r>
      <w:proofErr w:type="gramStart"/>
      <w:r w:rsidRPr="00973B8E">
        <w:rPr>
          <w:b/>
          <w:sz w:val="34"/>
          <w:szCs w:val="32"/>
          <w:u w:val="single"/>
        </w:rPr>
        <w:t>:2</w:t>
      </w:r>
      <w:r w:rsidRPr="00973B8E">
        <w:rPr>
          <w:b/>
          <w:sz w:val="34"/>
          <w:szCs w:val="32"/>
          <w:u w:val="single"/>
          <w:vertAlign w:val="superscript"/>
        </w:rPr>
        <w:t>nd</w:t>
      </w:r>
      <w:proofErr w:type="gramEnd"/>
      <w:r w:rsidRPr="00973B8E">
        <w:rPr>
          <w:b/>
          <w:sz w:val="36"/>
          <w:szCs w:val="32"/>
        </w:rPr>
        <w:t xml:space="preserve">                             </w:t>
      </w:r>
    </w:p>
    <w:p w:rsidR="009C1055" w:rsidRDefault="009C1055" w:rsidP="009C10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UNIT 1: ME</w:t>
      </w:r>
    </w:p>
    <w:p w:rsidR="009C1055" w:rsidRPr="003A3212" w:rsidRDefault="009C1055" w:rsidP="009C1055">
      <w:pPr>
        <w:jc w:val="center"/>
        <w:rPr>
          <w:b/>
        </w:rPr>
      </w:pPr>
      <w:r>
        <w:rPr>
          <w:b/>
          <w:sz w:val="32"/>
          <w:szCs w:val="32"/>
        </w:rPr>
        <w:t>Lesson 2</w:t>
      </w:r>
    </w:p>
    <w:p w:rsidR="009C1055" w:rsidRPr="00DB68F8" w:rsidRDefault="009C1055" w:rsidP="009C1055">
      <w:r w:rsidRPr="00DB68F8">
        <w:rPr>
          <w:b/>
          <w:u w:val="single"/>
        </w:rPr>
        <w:t xml:space="preserve">I. </w:t>
      </w:r>
      <w:r>
        <w:rPr>
          <w:b/>
          <w:u w:val="single"/>
        </w:rPr>
        <w:t>Aims:</w:t>
      </w:r>
    </w:p>
    <w:p w:rsidR="009C1055" w:rsidRDefault="009C1055" w:rsidP="009C1055">
      <w:pPr>
        <w:jc w:val="both"/>
      </w:pPr>
      <w:r w:rsidRPr="00DB68F8">
        <w:t xml:space="preserve">- By the end of the lesson </w:t>
      </w:r>
      <w:proofErr w:type="spellStart"/>
      <w:r w:rsidRPr="00DB68F8">
        <w:t>ss</w:t>
      </w:r>
      <w:proofErr w:type="spellEnd"/>
      <w:r w:rsidRPr="00DB68F8">
        <w:t xml:space="preserve"> will be able to</w:t>
      </w:r>
      <w:r>
        <w:t>:</w:t>
      </w:r>
    </w:p>
    <w:p w:rsidR="009C1055" w:rsidRDefault="009C1055" w:rsidP="009C1055">
      <w:pPr>
        <w:jc w:val="both"/>
      </w:pPr>
      <w:r>
        <w:tab/>
        <w:t>+ Introduce oneself in English.</w:t>
      </w:r>
    </w:p>
    <w:p w:rsidR="009C1055" w:rsidRDefault="009C1055" w:rsidP="009C1055">
      <w:pPr>
        <w:ind w:firstLine="720"/>
        <w:jc w:val="both"/>
      </w:pPr>
      <w:r>
        <w:t>+ Greet and say goodbye in English.</w:t>
      </w:r>
    </w:p>
    <w:p w:rsidR="009C1055" w:rsidRDefault="009C1055" w:rsidP="009C1055">
      <w:pPr>
        <w:ind w:firstLine="720"/>
        <w:jc w:val="both"/>
      </w:pPr>
      <w:r>
        <w:t xml:space="preserve">+ Learn to ask </w:t>
      </w:r>
      <w:proofErr w:type="gramStart"/>
      <w:r>
        <w:t>How</w:t>
      </w:r>
      <w:proofErr w:type="gramEnd"/>
      <w:r>
        <w:t xml:space="preserve"> are you? And respond politely to the question.</w:t>
      </w:r>
    </w:p>
    <w:p w:rsidR="009C1055" w:rsidRDefault="009C1055" w:rsidP="009C1055">
      <w:pPr>
        <w:ind w:firstLine="720"/>
        <w:jc w:val="both"/>
      </w:pPr>
      <w:r>
        <w:t>+ Prepare to read in English by practicing moving the eye from left to right.</w:t>
      </w:r>
    </w:p>
    <w:p w:rsidR="009C1055" w:rsidRDefault="009C1055" w:rsidP="009C1055">
      <w:pPr>
        <w:ind w:firstLine="720"/>
        <w:jc w:val="both"/>
      </w:pPr>
      <w:r>
        <w:t>+ Develop fine motor control.</w:t>
      </w:r>
    </w:p>
    <w:p w:rsidR="009C1055" w:rsidRPr="00DB68F8" w:rsidRDefault="009C1055" w:rsidP="009C1055">
      <w:pPr>
        <w:jc w:val="both"/>
        <w:rPr>
          <w:b/>
          <w:u w:val="single"/>
        </w:rPr>
      </w:pPr>
      <w:proofErr w:type="spellStart"/>
      <w:r w:rsidRPr="00DB68F8">
        <w:rPr>
          <w:b/>
          <w:u w:val="single"/>
        </w:rPr>
        <w:t>II.</w:t>
      </w:r>
      <w:r>
        <w:rPr>
          <w:b/>
          <w:u w:val="single"/>
        </w:rPr>
        <w:t>Languages</w:t>
      </w:r>
      <w:proofErr w:type="spellEnd"/>
      <w:r>
        <w:rPr>
          <w:b/>
          <w:u w:val="single"/>
        </w:rPr>
        <w:t xml:space="preserve"> focus:</w:t>
      </w:r>
    </w:p>
    <w:p w:rsidR="009C1055" w:rsidRDefault="009C1055" w:rsidP="009C1055">
      <w:pPr>
        <w:numPr>
          <w:ilvl w:val="0"/>
          <w:numId w:val="1"/>
        </w:numPr>
      </w:pPr>
      <w:r w:rsidRPr="00DB68F8">
        <w:rPr>
          <w:i/>
          <w:u w:val="single"/>
        </w:rPr>
        <w:t>Vocab</w:t>
      </w:r>
      <w:r w:rsidRPr="00DB68F8">
        <w:t xml:space="preserve">. </w:t>
      </w:r>
      <w:r>
        <w:t>I’m …, hello, bye.</w:t>
      </w:r>
    </w:p>
    <w:p w:rsidR="009C1055" w:rsidRPr="001C4775" w:rsidRDefault="009C1055" w:rsidP="009C1055">
      <w:pPr>
        <w:numPr>
          <w:ilvl w:val="0"/>
          <w:numId w:val="1"/>
        </w:numPr>
      </w:pPr>
      <w:r>
        <w:rPr>
          <w:i/>
          <w:u w:val="single"/>
        </w:rPr>
        <w:t>Structure</w:t>
      </w:r>
      <w:r w:rsidRPr="004315D5">
        <w:t>:</w:t>
      </w:r>
      <w:r>
        <w:t xml:space="preserve"> How are you? I’m fine, thank you.</w:t>
      </w:r>
    </w:p>
    <w:p w:rsidR="009C1055" w:rsidRPr="00DB68F8" w:rsidRDefault="009C1055" w:rsidP="009C1055">
      <w:r w:rsidRPr="00DB68F8">
        <w:rPr>
          <w:b/>
          <w:u w:val="single"/>
        </w:rPr>
        <w:t xml:space="preserve">III. </w:t>
      </w:r>
      <w:r>
        <w:rPr>
          <w:b/>
          <w:u w:val="single"/>
        </w:rPr>
        <w:t>Teaching aids</w:t>
      </w:r>
      <w:r w:rsidRPr="00DB68F8">
        <w:t>.</w:t>
      </w:r>
    </w:p>
    <w:p w:rsidR="009C1055" w:rsidRPr="00DB68F8" w:rsidRDefault="009C1055" w:rsidP="009C1055">
      <w:r w:rsidRPr="00DB68F8">
        <w:rPr>
          <w:i/>
          <w:u w:val="single"/>
        </w:rPr>
        <w:t>1. Teacher’s:</w:t>
      </w:r>
      <w:r w:rsidRPr="00DB68F8">
        <w:t xml:space="preserve"> </w:t>
      </w:r>
      <w:r>
        <w:t>CD tracks 3 - 4, flashcards 1 - 5, C.B – A.B.</w:t>
      </w:r>
    </w:p>
    <w:p w:rsidR="009C1055" w:rsidRDefault="009C1055" w:rsidP="009C1055">
      <w:r w:rsidRPr="00DB68F8">
        <w:rPr>
          <w:i/>
          <w:u w:val="single"/>
        </w:rPr>
        <w:t>2. Student’s</w:t>
      </w:r>
      <w:r w:rsidRPr="00DB68F8">
        <w:rPr>
          <w:b/>
          <w:i/>
          <w:u w:val="single"/>
        </w:rPr>
        <w:t>:</w:t>
      </w:r>
      <w:r w:rsidRPr="00DB68F8">
        <w:t xml:space="preserve"> Text book, notebook, </w:t>
      </w:r>
      <w:proofErr w:type="gramStart"/>
      <w:r w:rsidRPr="00DB68F8">
        <w:t>pen,…..</w:t>
      </w:r>
      <w:proofErr w:type="gramEnd"/>
    </w:p>
    <w:p w:rsidR="009C1055" w:rsidRDefault="009C1055" w:rsidP="009C1055">
      <w:pPr>
        <w:rPr>
          <w:b/>
        </w:rPr>
      </w:pPr>
      <w:r w:rsidRPr="00190767">
        <w:rPr>
          <w:b/>
        </w:rPr>
        <w:t>IV. Teaching methods:</w:t>
      </w:r>
    </w:p>
    <w:p w:rsidR="009C1055" w:rsidRDefault="009C1055" w:rsidP="009C1055">
      <w:pPr>
        <w:ind w:firstLine="360"/>
      </w:pPr>
      <w:r>
        <w:t xml:space="preserve">- </w:t>
      </w:r>
      <w:proofErr w:type="spellStart"/>
      <w:r>
        <w:t>Uommunlcanve</w:t>
      </w:r>
      <w:proofErr w:type="spellEnd"/>
      <w:r>
        <w:t xml:space="preserve"> approach.</w:t>
      </w:r>
    </w:p>
    <w:p w:rsidR="009C1055" w:rsidRDefault="009C1055" w:rsidP="009C1055">
      <w:pPr>
        <w:ind w:firstLine="360"/>
      </w:pPr>
      <w:r>
        <w:t>- Techniques:</w:t>
      </w:r>
    </w:p>
    <w:p w:rsidR="009C1055" w:rsidRDefault="009C1055" w:rsidP="009C1055">
      <w:pPr>
        <w:ind w:left="720"/>
      </w:pPr>
      <w:r>
        <w:t>+ Ask and answer (say individually).</w:t>
      </w:r>
    </w:p>
    <w:p w:rsidR="009C1055" w:rsidRDefault="009C1055" w:rsidP="009C1055">
      <w:pPr>
        <w:ind w:left="720"/>
      </w:pPr>
      <w:r>
        <w:t>+ Discuss.</w:t>
      </w:r>
    </w:p>
    <w:p w:rsidR="009C1055" w:rsidRDefault="009C1055" w:rsidP="009C1055">
      <w:pPr>
        <w:rPr>
          <w:b/>
          <w:u w:val="single"/>
        </w:rPr>
      </w:pPr>
      <w:r w:rsidRPr="00DB68F8">
        <w:rPr>
          <w:b/>
          <w:u w:val="single"/>
        </w:rPr>
        <w:t xml:space="preserve">V. </w:t>
      </w:r>
      <w:r>
        <w:rPr>
          <w:b/>
          <w:u w:val="single"/>
        </w:rPr>
        <w:t>Procedures</w:t>
      </w:r>
    </w:p>
    <w:p w:rsidR="009C1055" w:rsidRPr="001C4775" w:rsidRDefault="009C1055" w:rsidP="009C1055">
      <w:pPr>
        <w:rPr>
          <w:b/>
          <w:sz w:val="22"/>
          <w:u w:val="single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210"/>
        <w:gridCol w:w="3060"/>
      </w:tblGrid>
      <w:tr w:rsidR="009C1055" w:rsidRPr="00036D76" w:rsidTr="003C565E">
        <w:tc>
          <w:tcPr>
            <w:tcW w:w="900" w:type="dxa"/>
          </w:tcPr>
          <w:p w:rsidR="009C1055" w:rsidRPr="00036D76" w:rsidRDefault="009C1055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Time</w:t>
            </w:r>
          </w:p>
        </w:tc>
        <w:tc>
          <w:tcPr>
            <w:tcW w:w="6210" w:type="dxa"/>
          </w:tcPr>
          <w:p w:rsidR="009C1055" w:rsidRPr="00036D76" w:rsidRDefault="009C1055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Teacher’s activities</w:t>
            </w:r>
          </w:p>
        </w:tc>
        <w:tc>
          <w:tcPr>
            <w:tcW w:w="3060" w:type="dxa"/>
          </w:tcPr>
          <w:p w:rsidR="009C1055" w:rsidRPr="00036D76" w:rsidRDefault="009C1055" w:rsidP="003C565E">
            <w:pPr>
              <w:jc w:val="center"/>
              <w:rPr>
                <w:b/>
                <w:lang w:val="nl-NL"/>
              </w:rPr>
            </w:pPr>
            <w:r w:rsidRPr="00036D76">
              <w:rPr>
                <w:b/>
                <w:lang w:val="nl-NL"/>
              </w:rPr>
              <w:t>Students’ activities</w:t>
            </w:r>
          </w:p>
        </w:tc>
      </w:tr>
      <w:tr w:rsidR="009C1055" w:rsidRPr="00036D76" w:rsidTr="003C565E">
        <w:tc>
          <w:tcPr>
            <w:tcW w:w="900" w:type="dxa"/>
          </w:tcPr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Pr="00036D76">
              <w:rPr>
                <w:lang w:val="nl-NL"/>
              </w:rPr>
              <w:t xml:space="preserve">’ </w:t>
            </w: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10’</w:t>
            </w: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10’</w:t>
            </w: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Pr="00036D76">
              <w:rPr>
                <w:lang w:val="nl-NL"/>
              </w:rPr>
              <w:t>’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3’</w:t>
            </w:r>
          </w:p>
        </w:tc>
        <w:tc>
          <w:tcPr>
            <w:tcW w:w="6210" w:type="dxa"/>
          </w:tcPr>
          <w:p w:rsidR="009C1055" w:rsidRPr="001C4775" w:rsidRDefault="009C1055" w:rsidP="003C565E">
            <w:pPr>
              <w:pStyle w:val="Heading1"/>
              <w:rPr>
                <w:rFonts w:ascii="Times New Roman" w:hAnsi="Times New Roman"/>
                <w:lang w:val="nl-NL"/>
              </w:rPr>
            </w:pPr>
            <w:r w:rsidRPr="001C4775">
              <w:rPr>
                <w:rFonts w:ascii="Times New Roman" w:hAnsi="Times New Roman"/>
                <w:lang w:val="nl-NL"/>
              </w:rPr>
              <w:t xml:space="preserve">1. </w:t>
            </w:r>
            <w:r>
              <w:rPr>
                <w:rFonts w:ascii="Times New Roman" w:hAnsi="Times New Roman"/>
                <w:lang w:val="nl-NL"/>
              </w:rPr>
              <w:t>Warm up:</w:t>
            </w:r>
          </w:p>
          <w:p w:rsidR="009C1055" w:rsidRPr="00414A80" w:rsidRDefault="009C1055" w:rsidP="003C565E">
            <w:pPr>
              <w:pStyle w:val="Heading1"/>
              <w:rPr>
                <w:rFonts w:ascii="Times New Roman" w:hAnsi="Times New Roman"/>
                <w:b w:val="0"/>
                <w:u w:val="none"/>
                <w:lang w:val="nl-NL"/>
              </w:rPr>
            </w:pPr>
            <w:r w:rsidRPr="001C4775">
              <w:rPr>
                <w:rFonts w:ascii="Times New Roman" w:hAnsi="Times New Roman"/>
                <w:b w:val="0"/>
                <w:u w:val="none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u w:val="none"/>
                <w:lang w:val="nl-NL"/>
              </w:rPr>
              <w:t>Tell children that they</w:t>
            </w:r>
            <w:r w:rsidRPr="00414A80">
              <w:rPr>
                <w:rFonts w:ascii="Times New Roman" w:hAnsi="Times New Roman"/>
                <w:b w:val="0"/>
                <w:u w:val="none"/>
                <w:lang w:val="nl-NL"/>
              </w:rPr>
              <w:t xml:space="preserve"> are going to play a game</w:t>
            </w:r>
            <w:r>
              <w:rPr>
                <w:rFonts w:ascii="Times New Roman" w:hAnsi="Times New Roman"/>
                <w:b w:val="0"/>
                <w:u w:val="none"/>
                <w:lang w:val="nl-NL"/>
              </w:rPr>
              <w:t>.</w:t>
            </w:r>
          </w:p>
          <w:p w:rsidR="009C1055" w:rsidRPr="00414A80" w:rsidRDefault="009C1055" w:rsidP="003C565E">
            <w:pPr>
              <w:pStyle w:val="Heading1"/>
              <w:rPr>
                <w:rFonts w:ascii="Times New Roman" w:hAnsi="Times New Roman"/>
                <w:b w:val="0"/>
                <w:u w:val="none"/>
                <w:lang w:val="nl-NL"/>
              </w:rPr>
            </w:pPr>
            <w:r>
              <w:rPr>
                <w:rFonts w:ascii="Times New Roman" w:hAnsi="Times New Roman"/>
                <w:b w:val="0"/>
                <w:u w:val="none"/>
                <w:lang w:val="nl-NL"/>
              </w:rPr>
              <w:t xml:space="preserve">- </w:t>
            </w:r>
            <w:r w:rsidRPr="00414A80">
              <w:rPr>
                <w:rFonts w:ascii="Times New Roman" w:hAnsi="Times New Roman"/>
                <w:b w:val="0"/>
                <w:u w:val="none"/>
                <w:lang w:val="nl-NL"/>
              </w:rPr>
              <w:t>Say</w:t>
            </w:r>
            <w:r>
              <w:rPr>
                <w:rFonts w:ascii="Times New Roman" w:hAnsi="Times New Roman"/>
                <w:b w:val="0"/>
                <w:u w:val="none"/>
                <w:lang w:val="nl-NL"/>
              </w:rPr>
              <w:t xml:space="preserve"> the name of a course character and hol</w:t>
            </w:r>
            <w:r w:rsidRPr="00414A80">
              <w:rPr>
                <w:rFonts w:ascii="Times New Roman" w:hAnsi="Times New Roman"/>
                <w:b w:val="0"/>
                <w:u w:val="none"/>
                <w:lang w:val="nl-NL"/>
              </w:rPr>
              <w:t>d up a</w:t>
            </w:r>
          </w:p>
          <w:p w:rsidR="009C1055" w:rsidRPr="00414A80" w:rsidRDefault="009C1055" w:rsidP="003C565E">
            <w:pPr>
              <w:pStyle w:val="Heading1"/>
              <w:rPr>
                <w:rFonts w:ascii="Times New Roman" w:hAnsi="Times New Roman"/>
                <w:b w:val="0"/>
                <w:u w:val="none"/>
                <w:lang w:val="nl-NL"/>
              </w:rPr>
            </w:pPr>
            <w:r>
              <w:rPr>
                <w:rFonts w:ascii="Times New Roman" w:hAnsi="Times New Roman"/>
                <w:b w:val="0"/>
                <w:u w:val="none"/>
                <w:lang w:val="nl-NL"/>
              </w:rPr>
              <w:t>character flashc</w:t>
            </w:r>
            <w:r w:rsidRPr="00414A80">
              <w:rPr>
                <w:rFonts w:ascii="Times New Roman" w:hAnsi="Times New Roman"/>
                <w:b w:val="0"/>
                <w:u w:val="none"/>
                <w:lang w:val="nl-NL"/>
              </w:rPr>
              <w:t>ard at</w:t>
            </w:r>
            <w:r>
              <w:rPr>
                <w:rFonts w:ascii="Times New Roman" w:hAnsi="Times New Roman"/>
                <w:b w:val="0"/>
                <w:u w:val="none"/>
                <w:lang w:val="nl-NL"/>
              </w:rPr>
              <w:t xml:space="preserve"> the same time. If the two match children say Yes. If the  flashcafd an</w:t>
            </w:r>
            <w:r w:rsidRPr="00414A80">
              <w:rPr>
                <w:rFonts w:ascii="Times New Roman" w:hAnsi="Times New Roman"/>
                <w:b w:val="0"/>
                <w:u w:val="none"/>
                <w:lang w:val="nl-NL"/>
              </w:rPr>
              <w:t>d the name are</w:t>
            </w:r>
            <w:r>
              <w:rPr>
                <w:rFonts w:ascii="Times New Roman" w:hAnsi="Times New Roman"/>
                <w:b w:val="0"/>
                <w:u w:val="none"/>
                <w:lang w:val="nl-NL"/>
              </w:rPr>
              <w:t xml:space="preserve"> different, children</w:t>
            </w:r>
            <w:r w:rsidRPr="00414A80">
              <w:rPr>
                <w:rFonts w:ascii="Times New Roman" w:hAnsi="Times New Roman"/>
                <w:b w:val="0"/>
                <w:u w:val="none"/>
                <w:lang w:val="nl-NL"/>
              </w:rPr>
              <w:t xml:space="preserve"> say No.</w:t>
            </w:r>
          </w:p>
          <w:p w:rsidR="009C1055" w:rsidRPr="001C4775" w:rsidRDefault="009C1055" w:rsidP="003C565E">
            <w:pPr>
              <w:pStyle w:val="Heading1"/>
              <w:rPr>
                <w:rFonts w:ascii="Times New Roman" w:hAnsi="Times New Roman"/>
                <w:b w:val="0"/>
                <w:u w:val="none"/>
                <w:lang w:val="nl-NL"/>
              </w:rPr>
            </w:pPr>
            <w:r w:rsidRPr="00414A80">
              <w:rPr>
                <w:rFonts w:ascii="Times New Roman" w:hAnsi="Times New Roman"/>
                <w:b w:val="0"/>
                <w:u w:val="none"/>
                <w:lang w:val="nl-NL"/>
              </w:rPr>
              <w:t xml:space="preserve"> </w:t>
            </w:r>
            <w:r w:rsidRPr="001C4775">
              <w:rPr>
                <w:rFonts w:ascii="Times New Roman" w:hAnsi="Times New Roman"/>
                <w:b w:val="0"/>
                <w:u w:val="none"/>
                <w:lang w:val="nl-NL"/>
              </w:rPr>
              <w:t>-Introduces new lesson</w:t>
            </w:r>
            <w:r>
              <w:rPr>
                <w:rFonts w:ascii="Times New Roman" w:hAnsi="Times New Roman"/>
                <w:b w:val="0"/>
                <w:u w:val="none"/>
                <w:lang w:val="nl-NL"/>
              </w:rPr>
              <w:t>.</w:t>
            </w:r>
          </w:p>
          <w:p w:rsidR="009C1055" w:rsidRPr="00036D76" w:rsidRDefault="009C1055" w:rsidP="003C565E">
            <w:pPr>
              <w:pStyle w:val="Heading1"/>
              <w:rPr>
                <w:rFonts w:ascii="Times New Roman" w:hAnsi="Times New Roman"/>
                <w:lang w:val="nl-NL"/>
              </w:rPr>
            </w:pPr>
            <w:r w:rsidRPr="00036D76">
              <w:rPr>
                <w:rFonts w:ascii="Times New Roman" w:hAnsi="Times New Roman"/>
                <w:lang w:val="nl-NL"/>
              </w:rPr>
              <w:t>II. NEW LESSON</w:t>
            </w:r>
          </w:p>
          <w:p w:rsidR="009C1055" w:rsidRPr="00036D76" w:rsidRDefault="009C1055" w:rsidP="003C565E">
            <w:pPr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t>1</w:t>
            </w:r>
            <w:r w:rsidRPr="00036D76">
              <w:rPr>
                <w:b/>
                <w:u w:val="single"/>
                <w:lang w:val="nl-NL"/>
              </w:rPr>
              <w:t xml:space="preserve">. </w:t>
            </w:r>
            <w:r>
              <w:rPr>
                <w:b/>
                <w:u w:val="single"/>
                <w:lang w:val="nl-NL"/>
              </w:rPr>
              <w:t>Presentation – Listen and say:</w:t>
            </w:r>
          </w:p>
          <w:p w:rsidR="009C1055" w:rsidRDefault="009C1055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805C7E">
              <w:rPr>
                <w:bCs/>
                <w:lang w:val="nl-NL"/>
              </w:rPr>
              <w:t>Te</w:t>
            </w:r>
            <w:r>
              <w:rPr>
                <w:bCs/>
                <w:lang w:val="nl-NL"/>
              </w:rPr>
              <w:t>l</w:t>
            </w:r>
            <w:r w:rsidRPr="00805C7E">
              <w:rPr>
                <w:bCs/>
                <w:lang w:val="nl-NL"/>
              </w:rPr>
              <w:t>l children t</w:t>
            </w:r>
            <w:r>
              <w:rPr>
                <w:bCs/>
                <w:lang w:val="nl-NL"/>
              </w:rPr>
              <w:t>o look at the picture on pages 4</w:t>
            </w:r>
            <w:r w:rsidRPr="00805C7E">
              <w:rPr>
                <w:bCs/>
                <w:lang w:val="nl-NL"/>
              </w:rPr>
              <w:t xml:space="preserve"> and 5. In</w:t>
            </w:r>
            <w:r>
              <w:rPr>
                <w:bCs/>
                <w:lang w:val="nl-NL"/>
              </w:rPr>
              <w:t xml:space="preserve"> their own language, ask  c</w:t>
            </w:r>
            <w:r w:rsidRPr="00805C7E">
              <w:rPr>
                <w:bCs/>
                <w:lang w:val="nl-NL"/>
              </w:rPr>
              <w:t>h</w:t>
            </w:r>
            <w:r>
              <w:rPr>
                <w:bCs/>
                <w:lang w:val="nl-NL"/>
              </w:rPr>
              <w:t>i</w:t>
            </w:r>
            <w:r w:rsidRPr="00805C7E">
              <w:rPr>
                <w:bCs/>
                <w:lang w:val="nl-NL"/>
              </w:rPr>
              <w:t>ldren to guess what they thin</w:t>
            </w:r>
            <w:r>
              <w:rPr>
                <w:bCs/>
                <w:lang w:val="nl-NL"/>
              </w:rPr>
              <w:t>k th</w:t>
            </w:r>
            <w:r w:rsidRPr="00805C7E">
              <w:rPr>
                <w:bCs/>
                <w:lang w:val="nl-NL"/>
              </w:rPr>
              <w:t>e c</w:t>
            </w:r>
            <w:r>
              <w:rPr>
                <w:bCs/>
                <w:lang w:val="nl-NL"/>
              </w:rPr>
              <w:t>ha</w:t>
            </w:r>
            <w:r w:rsidRPr="00805C7E">
              <w:rPr>
                <w:bCs/>
                <w:lang w:val="nl-NL"/>
              </w:rPr>
              <w:t xml:space="preserve">racters are doing </w:t>
            </w:r>
            <w:r>
              <w:rPr>
                <w:bCs/>
                <w:lang w:val="nl-NL"/>
              </w:rPr>
              <w:t>(Baz</w:t>
            </w:r>
            <w:r w:rsidRPr="00805C7E">
              <w:rPr>
                <w:bCs/>
                <w:lang w:val="nl-NL"/>
              </w:rPr>
              <w:t xml:space="preserve"> is greeting </w:t>
            </w:r>
            <w:r>
              <w:rPr>
                <w:bCs/>
                <w:lang w:val="nl-NL"/>
              </w:rPr>
              <w:t>Pat and</w:t>
            </w:r>
            <w:r w:rsidRPr="00805C7E">
              <w:rPr>
                <w:bCs/>
                <w:lang w:val="nl-NL"/>
              </w:rPr>
              <w:t xml:space="preserve"> Jig, and</w:t>
            </w:r>
            <w:r>
              <w:rPr>
                <w:bCs/>
                <w:lang w:val="nl-NL"/>
              </w:rPr>
              <w:t xml:space="preserve"> </w:t>
            </w:r>
            <w:r w:rsidRPr="00805C7E">
              <w:rPr>
                <w:bCs/>
                <w:lang w:val="nl-NL"/>
              </w:rPr>
              <w:t xml:space="preserve">Tess is </w:t>
            </w:r>
            <w:r>
              <w:rPr>
                <w:bCs/>
                <w:lang w:val="nl-NL"/>
              </w:rPr>
              <w:t>leav</w:t>
            </w:r>
            <w:r w:rsidRPr="00805C7E">
              <w:rPr>
                <w:bCs/>
                <w:lang w:val="nl-NL"/>
              </w:rPr>
              <w:t>ing and saying goodbye). Play the C</w:t>
            </w:r>
            <w:r>
              <w:rPr>
                <w:bCs/>
                <w:lang w:val="nl-NL"/>
              </w:rPr>
              <w:t>D</w:t>
            </w:r>
            <w:r w:rsidRPr="00805C7E">
              <w:rPr>
                <w:bCs/>
                <w:lang w:val="nl-NL"/>
              </w:rPr>
              <w:t xml:space="preserve"> once to</w:t>
            </w:r>
            <w:r>
              <w:rPr>
                <w:bCs/>
                <w:lang w:val="nl-NL"/>
              </w:rPr>
              <w:t xml:space="preserve"> check</w:t>
            </w:r>
            <w:r w:rsidRPr="00805C7E">
              <w:rPr>
                <w:bCs/>
                <w:lang w:val="nl-NL"/>
              </w:rPr>
              <w:t xml:space="preserve"> the answer.</w:t>
            </w:r>
          </w:p>
          <w:p w:rsidR="009C1055" w:rsidRPr="00805C7E" w:rsidRDefault="009C1055" w:rsidP="003C565E">
            <w:pPr>
              <w:rPr>
                <w:bCs/>
                <w:lang w:val="nl-NL"/>
              </w:rPr>
            </w:pPr>
          </w:p>
          <w:p w:rsidR="009C1055" w:rsidRDefault="009C1055" w:rsidP="003C565E">
            <w:pPr>
              <w:rPr>
                <w:bCs/>
                <w:lang w:val="nl-NL"/>
              </w:rPr>
            </w:pPr>
            <w:r w:rsidRPr="00805C7E">
              <w:rPr>
                <w:bCs/>
                <w:lang w:val="nl-NL"/>
              </w:rPr>
              <w:t>Play the CD a</w:t>
            </w:r>
            <w:r>
              <w:rPr>
                <w:bCs/>
                <w:lang w:val="nl-NL"/>
              </w:rPr>
              <w:t>gain, pausing after each phrase.</w:t>
            </w:r>
            <w:r w:rsidRPr="00805C7E">
              <w:rPr>
                <w:bCs/>
                <w:lang w:val="nl-NL"/>
              </w:rPr>
              <w:t xml:space="preserve"> Children</w:t>
            </w:r>
            <w:r>
              <w:rPr>
                <w:bCs/>
                <w:lang w:val="nl-NL"/>
              </w:rPr>
              <w:t xml:space="preserve"> repeat the phrases chorally and indivldual</w:t>
            </w:r>
            <w:r w:rsidRPr="00805C7E">
              <w:rPr>
                <w:bCs/>
                <w:lang w:val="nl-NL"/>
              </w:rPr>
              <w:t>y.</w:t>
            </w:r>
          </w:p>
          <w:p w:rsidR="009C1055" w:rsidRPr="00805C7E" w:rsidRDefault="009C1055" w:rsidP="003C565E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9525</wp:posOffset>
                      </wp:positionV>
                      <wp:extent cx="138430" cy="192405"/>
                      <wp:effectExtent l="13970" t="20955" r="19050" b="15240"/>
                      <wp:wrapNone/>
                      <wp:docPr id="1" name="Smiley F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924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" o:spid="_x0000_s1026" type="#_x0000_t96" style="position:absolute;margin-left:73.5pt;margin-top:.75pt;width:10.9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" strokeweight="2pt"/>
                  </w:pict>
                </mc:Fallback>
              </mc:AlternateContent>
            </w:r>
            <w:r>
              <w:rPr>
                <w:b/>
                <w:bCs/>
                <w:lang w:val="nl-NL"/>
              </w:rPr>
              <w:t xml:space="preserve">Transcript      </w:t>
            </w:r>
            <w:r w:rsidRPr="00805C7E">
              <w:rPr>
                <w:b/>
                <w:bCs/>
                <w:lang w:val="nl-NL"/>
              </w:rPr>
              <w:t>3</w:t>
            </w:r>
          </w:p>
          <w:p w:rsidR="009C1055" w:rsidRPr="00805C7E" w:rsidRDefault="009C1055" w:rsidP="003C565E">
            <w:pPr>
              <w:rPr>
                <w:b/>
                <w:bCs/>
                <w:lang w:val="nl-NL"/>
              </w:rPr>
            </w:pPr>
            <w:r w:rsidRPr="00805C7E">
              <w:rPr>
                <w:b/>
                <w:bCs/>
                <w:lang w:val="nl-NL"/>
              </w:rPr>
              <w:t>Listen and say.</w:t>
            </w:r>
          </w:p>
          <w:p w:rsidR="009C1055" w:rsidRPr="00805C7E" w:rsidRDefault="009C1055" w:rsidP="003C565E">
            <w:pPr>
              <w:rPr>
                <w:b/>
                <w:bCs/>
                <w:i/>
                <w:lang w:val="nl-NL"/>
              </w:rPr>
            </w:pPr>
            <w:r w:rsidRPr="00805C7E">
              <w:rPr>
                <w:b/>
                <w:bCs/>
                <w:lang w:val="nl-NL"/>
              </w:rPr>
              <w:t xml:space="preserve">Baz: </w:t>
            </w:r>
            <w:r w:rsidRPr="00805C7E">
              <w:rPr>
                <w:b/>
                <w:bCs/>
                <w:i/>
                <w:lang w:val="nl-NL"/>
              </w:rPr>
              <w:t>Hello! I’m Baz.</w:t>
            </w:r>
          </w:p>
          <w:p w:rsidR="009C1055" w:rsidRPr="00805C7E" w:rsidRDefault="009C1055" w:rsidP="003C565E">
            <w:pPr>
              <w:rPr>
                <w:b/>
                <w:bCs/>
                <w:i/>
                <w:lang w:val="nl-NL"/>
              </w:rPr>
            </w:pPr>
            <w:r w:rsidRPr="00805C7E">
              <w:rPr>
                <w:b/>
                <w:bCs/>
                <w:lang w:val="nl-NL"/>
              </w:rPr>
              <w:t xml:space="preserve">Tess: </w:t>
            </w:r>
            <w:r w:rsidRPr="00805C7E">
              <w:rPr>
                <w:b/>
                <w:bCs/>
                <w:i/>
                <w:lang w:val="nl-NL"/>
              </w:rPr>
              <w:t>Bye, Jig! Bye, Pat! Bye, Baz!</w:t>
            </w:r>
          </w:p>
          <w:p w:rsidR="009C1055" w:rsidRDefault="009C1055" w:rsidP="003C565E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2</w:t>
            </w:r>
            <w:r w:rsidRPr="00036D76">
              <w:rPr>
                <w:b/>
                <w:bCs/>
                <w:u w:val="single"/>
                <w:lang w:val="nl-NL"/>
              </w:rPr>
              <w:t xml:space="preserve">. </w:t>
            </w:r>
            <w:r>
              <w:rPr>
                <w:b/>
                <w:bCs/>
                <w:u w:val="single"/>
                <w:lang w:val="nl-NL"/>
              </w:rPr>
              <w:t xml:space="preserve">Practice: </w:t>
            </w:r>
          </w:p>
          <w:p w:rsidR="009C1055" w:rsidRDefault="009C1055" w:rsidP="003C565E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* Say and do.</w:t>
            </w:r>
          </w:p>
          <w:p w:rsidR="009C1055" w:rsidRPr="00FC0C23" w:rsidRDefault="009C1055" w:rsidP="003C565E">
            <w:pPr>
              <w:rPr>
                <w:bCs/>
                <w:lang w:val="nl-NL"/>
              </w:rPr>
            </w:pPr>
            <w:r w:rsidRPr="00517727">
              <w:rPr>
                <w:bCs/>
                <w:lang w:val="nl-NL"/>
              </w:rPr>
              <w:t xml:space="preserve">- </w:t>
            </w:r>
            <w:r w:rsidRPr="00FC0C23">
              <w:rPr>
                <w:bCs/>
                <w:lang w:val="nl-NL"/>
              </w:rPr>
              <w:t>Call</w:t>
            </w:r>
            <w:r>
              <w:rPr>
                <w:bCs/>
                <w:lang w:val="nl-NL"/>
              </w:rPr>
              <w:t xml:space="preserve"> </w:t>
            </w:r>
            <w:r w:rsidRPr="00FC0C23">
              <w:rPr>
                <w:bCs/>
                <w:lang w:val="nl-NL"/>
              </w:rPr>
              <w:t>a child to the front of the class and give him / her</w:t>
            </w:r>
            <w:r>
              <w:rPr>
                <w:bCs/>
                <w:lang w:val="nl-NL"/>
              </w:rPr>
              <w:t xml:space="preserve"> flashcard 2 of Baz. Say </w:t>
            </w:r>
            <w:r w:rsidRPr="00FC0C23">
              <w:rPr>
                <w:b/>
                <w:bCs/>
                <w:i/>
                <w:lang w:val="nl-NL"/>
              </w:rPr>
              <w:t>Hello. I’m (your name</w:t>
            </w:r>
            <w:r w:rsidRPr="00FC0C23">
              <w:rPr>
                <w:bCs/>
                <w:lang w:val="nl-NL"/>
              </w:rPr>
              <w:t>). Encourage</w:t>
            </w:r>
            <w:r>
              <w:rPr>
                <w:bCs/>
                <w:lang w:val="nl-NL"/>
              </w:rPr>
              <w:t xml:space="preserve"> </w:t>
            </w:r>
            <w:r w:rsidRPr="00FC0C23">
              <w:rPr>
                <w:bCs/>
                <w:lang w:val="nl-NL"/>
              </w:rPr>
              <w:t>the child</w:t>
            </w:r>
            <w:r>
              <w:rPr>
                <w:bCs/>
                <w:lang w:val="nl-NL"/>
              </w:rPr>
              <w:t xml:space="preserve"> to respond with Baz’s name. </w:t>
            </w:r>
            <w:r w:rsidRPr="00FC0C23">
              <w:rPr>
                <w:bCs/>
                <w:lang w:val="nl-NL"/>
              </w:rPr>
              <w:t>Repeat</w:t>
            </w:r>
            <w:r>
              <w:rPr>
                <w:bCs/>
                <w:lang w:val="nl-NL"/>
              </w:rPr>
              <w:t xml:space="preserve"> </w:t>
            </w:r>
            <w:r w:rsidRPr="00FC0C23">
              <w:rPr>
                <w:bCs/>
                <w:lang w:val="nl-NL"/>
              </w:rPr>
              <w:t>with other children and characters.</w:t>
            </w:r>
          </w:p>
          <w:p w:rsidR="009C1055" w:rsidRPr="00FC0C23" w:rsidRDefault="009C1055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Put the flashcards away. M</w:t>
            </w:r>
            <w:r w:rsidRPr="00FC0C23">
              <w:rPr>
                <w:bCs/>
                <w:lang w:val="nl-NL"/>
              </w:rPr>
              <w:t>ove to the door of the</w:t>
            </w:r>
          </w:p>
          <w:p w:rsidR="009C1055" w:rsidRPr="00FC0C23" w:rsidRDefault="009C1055" w:rsidP="003C565E">
            <w:pPr>
              <w:rPr>
                <w:bCs/>
                <w:lang w:val="nl-NL"/>
              </w:rPr>
            </w:pPr>
            <w:r w:rsidRPr="00FC0C23">
              <w:rPr>
                <w:bCs/>
                <w:lang w:val="nl-NL"/>
              </w:rPr>
              <w:t>classroom as if you are leaving. Say Bye, (name of</w:t>
            </w:r>
            <w:r>
              <w:rPr>
                <w:bCs/>
                <w:lang w:val="nl-NL"/>
              </w:rPr>
              <w:t xml:space="preserve"> </w:t>
            </w:r>
            <w:r w:rsidRPr="00FC0C23">
              <w:rPr>
                <w:bCs/>
                <w:lang w:val="nl-NL"/>
              </w:rPr>
              <w:t>a child).</w:t>
            </w:r>
            <w:r>
              <w:rPr>
                <w:bCs/>
                <w:lang w:val="nl-NL"/>
              </w:rPr>
              <w:t xml:space="preserve"> </w:t>
            </w:r>
            <w:r w:rsidRPr="00FC0C23">
              <w:rPr>
                <w:bCs/>
                <w:lang w:val="nl-NL"/>
              </w:rPr>
              <w:t>Bye. (name of</w:t>
            </w:r>
            <w:r>
              <w:rPr>
                <w:bCs/>
                <w:lang w:val="nl-NL"/>
              </w:rPr>
              <w:t xml:space="preserve"> </w:t>
            </w:r>
            <w:r w:rsidRPr="00FC0C23">
              <w:rPr>
                <w:bCs/>
                <w:lang w:val="nl-NL"/>
              </w:rPr>
              <w:t>a child). etc.</w:t>
            </w:r>
          </w:p>
          <w:p w:rsidR="009C1055" w:rsidRDefault="009C1055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Choose two childre</w:t>
            </w:r>
            <w:r w:rsidRPr="00FC0C23">
              <w:rPr>
                <w:bCs/>
                <w:lang w:val="nl-NL"/>
              </w:rPr>
              <w:t>n.Tell them to greet each other and</w:t>
            </w:r>
            <w:r>
              <w:rPr>
                <w:bCs/>
                <w:lang w:val="nl-NL"/>
              </w:rPr>
              <w:t xml:space="preserve"> </w:t>
            </w:r>
            <w:r w:rsidRPr="00FC0C23">
              <w:rPr>
                <w:bCs/>
                <w:lang w:val="nl-NL"/>
              </w:rPr>
              <w:t>say goodbye (bye). Repeat with other pairs of children</w:t>
            </w:r>
            <w:r>
              <w:rPr>
                <w:bCs/>
                <w:lang w:val="nl-NL"/>
              </w:rPr>
              <w:t xml:space="preserve"> acro</w:t>
            </w:r>
            <w:r w:rsidRPr="00FC0C23">
              <w:rPr>
                <w:bCs/>
                <w:lang w:val="nl-NL"/>
              </w:rPr>
              <w:t>ss the classroom.</w:t>
            </w:r>
          </w:p>
          <w:p w:rsidR="009C1055" w:rsidRDefault="009C1055" w:rsidP="003C565E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* Sing:</w:t>
            </w:r>
          </w:p>
          <w:p w:rsidR="009C1055" w:rsidRPr="00766C52" w:rsidRDefault="009C1055" w:rsidP="003C565E">
            <w:pPr>
              <w:rPr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- </w:t>
            </w:r>
            <w:r w:rsidRPr="00766C52">
              <w:rPr>
                <w:bCs/>
                <w:lang w:val="nl-NL"/>
              </w:rPr>
              <w:t>Tell</w:t>
            </w:r>
            <w:r>
              <w:rPr>
                <w:b/>
                <w:bCs/>
                <w:lang w:val="nl-NL"/>
              </w:rPr>
              <w:t xml:space="preserve"> </w:t>
            </w:r>
            <w:r>
              <w:rPr>
                <w:bCs/>
                <w:lang w:val="nl-NL"/>
              </w:rPr>
              <w:t xml:space="preserve">children that </w:t>
            </w:r>
            <w:r w:rsidRPr="00766C52">
              <w:rPr>
                <w:bCs/>
                <w:lang w:val="nl-NL"/>
              </w:rPr>
              <w:t>they are going</w:t>
            </w:r>
            <w:r>
              <w:rPr>
                <w:bCs/>
                <w:lang w:val="nl-NL"/>
              </w:rPr>
              <w:t xml:space="preserve"> to learn a</w:t>
            </w:r>
            <w:r w:rsidRPr="00766C52">
              <w:rPr>
                <w:bCs/>
                <w:lang w:val="nl-NL"/>
              </w:rPr>
              <w:t xml:space="preserve"> greeting song</w:t>
            </w:r>
            <w:r>
              <w:rPr>
                <w:bCs/>
                <w:lang w:val="nl-NL"/>
              </w:rPr>
              <w:t xml:space="preserve"> in English. Explain that it is p</w:t>
            </w:r>
            <w:r w:rsidRPr="00766C52">
              <w:rPr>
                <w:bCs/>
                <w:lang w:val="nl-NL"/>
              </w:rPr>
              <w:t>o</w:t>
            </w:r>
            <w:r>
              <w:rPr>
                <w:bCs/>
                <w:lang w:val="nl-NL"/>
              </w:rPr>
              <w:t>li</w:t>
            </w:r>
            <w:r w:rsidRPr="00766C52">
              <w:rPr>
                <w:bCs/>
                <w:lang w:val="nl-NL"/>
              </w:rPr>
              <w:t>te to</w:t>
            </w:r>
            <w:r>
              <w:rPr>
                <w:bCs/>
                <w:lang w:val="nl-NL"/>
              </w:rPr>
              <w:t xml:space="preserve"> </w:t>
            </w:r>
            <w:r w:rsidRPr="00766C52">
              <w:rPr>
                <w:bCs/>
                <w:lang w:val="nl-NL"/>
              </w:rPr>
              <w:t>as</w:t>
            </w:r>
            <w:r>
              <w:rPr>
                <w:bCs/>
                <w:lang w:val="nl-NL"/>
              </w:rPr>
              <w:t>k</w:t>
            </w:r>
            <w:r w:rsidRPr="00766C52">
              <w:rPr>
                <w:bCs/>
                <w:lang w:val="nl-NL"/>
              </w:rPr>
              <w:t xml:space="preserve"> a person how they</w:t>
            </w:r>
            <w:r>
              <w:rPr>
                <w:bCs/>
                <w:lang w:val="nl-NL"/>
              </w:rPr>
              <w:t xml:space="preserve"> are.</w:t>
            </w:r>
          </w:p>
          <w:p w:rsidR="009C1055" w:rsidRDefault="009C1055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Present the phrase How are you? by holding up fl</w:t>
            </w:r>
            <w:r w:rsidRPr="00766C52">
              <w:rPr>
                <w:bCs/>
                <w:lang w:val="nl-NL"/>
              </w:rPr>
              <w:t>ashcard</w:t>
            </w:r>
            <w:r>
              <w:rPr>
                <w:bCs/>
                <w:lang w:val="nl-NL"/>
              </w:rPr>
              <w:t xml:space="preserve"> 2 o</w:t>
            </w:r>
            <w:r w:rsidRPr="00766C52">
              <w:rPr>
                <w:bCs/>
                <w:lang w:val="nl-NL"/>
              </w:rPr>
              <w:t xml:space="preserve">f Baz and </w:t>
            </w:r>
            <w:r>
              <w:rPr>
                <w:bCs/>
                <w:lang w:val="nl-NL"/>
              </w:rPr>
              <w:t>looking at it</w:t>
            </w:r>
            <w:r w:rsidRPr="00766C52">
              <w:rPr>
                <w:bCs/>
                <w:lang w:val="nl-NL"/>
              </w:rPr>
              <w:t xml:space="preserve">.  </w:t>
            </w:r>
            <w:r>
              <w:rPr>
                <w:bCs/>
                <w:lang w:val="nl-NL"/>
              </w:rPr>
              <w:t>Say</w:t>
            </w:r>
            <w:r w:rsidRPr="0057393B">
              <w:rPr>
                <w:b/>
                <w:bCs/>
                <w:i/>
                <w:lang w:val="nl-NL"/>
              </w:rPr>
              <w:t>: Hello, Baz. How are you?</w:t>
            </w:r>
            <w:r>
              <w:rPr>
                <w:b/>
                <w:bCs/>
                <w:i/>
                <w:lang w:val="nl-NL"/>
              </w:rPr>
              <w:t xml:space="preserve"> </w:t>
            </w:r>
            <w:r w:rsidRPr="0057393B">
              <w:rPr>
                <w:bCs/>
                <w:lang w:val="nl-NL"/>
              </w:rPr>
              <w:t>Answer</w:t>
            </w:r>
            <w:r>
              <w:rPr>
                <w:bCs/>
                <w:lang w:val="nl-NL"/>
              </w:rPr>
              <w:t xml:space="preserve"> in Baz’s</w:t>
            </w:r>
            <w:r>
              <w:rPr>
                <w:b/>
                <w:bCs/>
                <w:i/>
                <w:lang w:val="nl-NL"/>
              </w:rPr>
              <w:t xml:space="preserve"> </w:t>
            </w:r>
            <w:r>
              <w:rPr>
                <w:bCs/>
                <w:lang w:val="nl-NL"/>
              </w:rPr>
              <w:t>voice. E</w:t>
            </w:r>
            <w:r w:rsidRPr="00766C52">
              <w:rPr>
                <w:bCs/>
                <w:lang w:val="nl-NL"/>
              </w:rPr>
              <w:t>ncourage</w:t>
            </w:r>
            <w:r>
              <w:rPr>
                <w:bCs/>
                <w:lang w:val="nl-NL"/>
              </w:rPr>
              <w:t xml:space="preserve"> </w:t>
            </w:r>
            <w:r w:rsidRPr="00766C52">
              <w:rPr>
                <w:bCs/>
                <w:lang w:val="nl-NL"/>
              </w:rPr>
              <w:t>ind</w:t>
            </w:r>
            <w:r>
              <w:rPr>
                <w:bCs/>
                <w:lang w:val="nl-NL"/>
              </w:rPr>
              <w:t>ividual ch</w:t>
            </w:r>
            <w:r w:rsidRPr="00766C52">
              <w:rPr>
                <w:bCs/>
                <w:lang w:val="nl-NL"/>
              </w:rPr>
              <w:t>il</w:t>
            </w:r>
            <w:r>
              <w:rPr>
                <w:bCs/>
                <w:lang w:val="nl-NL"/>
              </w:rPr>
              <w:t>dren</w:t>
            </w:r>
            <w:r w:rsidRPr="00766C52">
              <w:rPr>
                <w:bCs/>
                <w:lang w:val="nl-NL"/>
              </w:rPr>
              <w:t xml:space="preserve"> to repeat the exchange with Baz.</w:t>
            </w:r>
          </w:p>
          <w:p w:rsidR="009C1055" w:rsidRDefault="009C1055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Play the CD, tell children to listen to the song.</w:t>
            </w:r>
          </w:p>
          <w:p w:rsidR="009C1055" w:rsidRDefault="009C1055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Play the CD again and puse after each line. Sing the line and tell SS to repeat after you.</w:t>
            </w:r>
          </w:p>
          <w:p w:rsidR="009C1055" w:rsidRPr="00766C52" w:rsidRDefault="009C1055" w:rsidP="003C565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Play the CD again and ask children to sing the song.</w:t>
            </w:r>
          </w:p>
          <w:p w:rsidR="009C1055" w:rsidRPr="00036D76" w:rsidRDefault="009C1055" w:rsidP="003C565E">
            <w:pPr>
              <w:rPr>
                <w:b/>
                <w:bCs/>
                <w:lang w:val="nl-NL"/>
              </w:rPr>
            </w:pPr>
            <w:r w:rsidRPr="00FC0C23">
              <w:rPr>
                <w:b/>
                <w:bCs/>
                <w:u w:val="single"/>
                <w:lang w:val="nl-NL"/>
              </w:rPr>
              <w:t xml:space="preserve"> </w:t>
            </w:r>
            <w:r>
              <w:rPr>
                <w:b/>
                <w:bCs/>
                <w:u w:val="single"/>
                <w:lang w:val="nl-NL"/>
              </w:rPr>
              <w:t>3</w:t>
            </w:r>
            <w:r w:rsidRPr="00036D76">
              <w:rPr>
                <w:b/>
                <w:bCs/>
                <w:u w:val="single"/>
                <w:lang w:val="nl-NL"/>
              </w:rPr>
              <w:t xml:space="preserve">. </w:t>
            </w:r>
            <w:r>
              <w:rPr>
                <w:b/>
                <w:bCs/>
                <w:u w:val="single"/>
                <w:lang w:val="nl-NL"/>
              </w:rPr>
              <w:t>Production</w:t>
            </w:r>
            <w:r w:rsidRPr="00036D76">
              <w:rPr>
                <w:b/>
                <w:bCs/>
                <w:lang w:val="nl-NL"/>
              </w:rPr>
              <w:t>:</w:t>
            </w:r>
            <w:r>
              <w:rPr>
                <w:b/>
                <w:bCs/>
                <w:lang w:val="nl-NL"/>
              </w:rPr>
              <w:t xml:space="preserve"> Consolidation</w:t>
            </w:r>
          </w:p>
          <w:p w:rsidR="009C1055" w:rsidRDefault="009C1055" w:rsidP="003C565E">
            <w:pPr>
              <w:rPr>
                <w:bCs/>
                <w:iCs/>
                <w:lang w:val="nl-NL"/>
              </w:rPr>
            </w:pPr>
            <w:r w:rsidRPr="00051B75">
              <w:rPr>
                <w:b/>
                <w:bCs/>
                <w:iCs/>
                <w:lang w:val="nl-NL"/>
              </w:rPr>
              <w:t>* A.B:</w:t>
            </w:r>
            <w:r>
              <w:rPr>
                <w:bCs/>
                <w:iCs/>
                <w:lang w:val="nl-NL"/>
              </w:rPr>
              <w:t xml:space="preserve"> </w:t>
            </w:r>
            <w:r w:rsidRPr="00051B75">
              <w:rPr>
                <w:b/>
                <w:bCs/>
                <w:iCs/>
                <w:lang w:val="nl-NL"/>
              </w:rPr>
              <w:t>Draw and color.</w:t>
            </w:r>
          </w:p>
          <w:p w:rsidR="009C1055" w:rsidRDefault="009C1055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Copy part of the fence onto the board.</w:t>
            </w:r>
          </w:p>
          <w:p w:rsidR="009C1055" w:rsidRDefault="009C1055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Use your finger to show children how they are going to trace the outline of the fence in their books.</w:t>
            </w:r>
          </w:p>
          <w:p w:rsidR="009C1055" w:rsidRDefault="009C1055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Tell Ss to practise tracing the outline of the fence with their fingers before tracing it with their pencils.</w:t>
            </w:r>
          </w:p>
          <w:p w:rsidR="009C1055" w:rsidRPr="00824EE3" w:rsidRDefault="009C1055" w:rsidP="003C565E">
            <w:pPr>
              <w:rPr>
                <w:b/>
                <w:bCs/>
                <w:iCs/>
                <w:lang w:val="nl-NL"/>
              </w:rPr>
            </w:pPr>
            <w:r w:rsidRPr="00824EE3">
              <w:rPr>
                <w:b/>
                <w:bCs/>
                <w:iCs/>
                <w:lang w:val="nl-NL"/>
              </w:rPr>
              <w:t xml:space="preserve">4. Summary: </w:t>
            </w:r>
          </w:p>
          <w:p w:rsidR="009C1055" w:rsidRPr="00824EE3" w:rsidRDefault="009C1055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-In this lesson, Ss havelearn</w:t>
            </w:r>
            <w:r w:rsidRPr="00824EE3">
              <w:rPr>
                <w:bCs/>
                <w:iCs/>
                <w:lang w:val="nl-NL"/>
              </w:rPr>
              <w:t xml:space="preserve">t </w:t>
            </w:r>
            <w:r>
              <w:rPr>
                <w:bCs/>
                <w:iCs/>
                <w:lang w:val="nl-NL"/>
              </w:rPr>
              <w:t>ab</w:t>
            </w:r>
            <w:r w:rsidRPr="00824EE3">
              <w:rPr>
                <w:bCs/>
                <w:iCs/>
                <w:lang w:val="nl-NL"/>
              </w:rPr>
              <w:t>out saying the days</w:t>
            </w:r>
            <w:r>
              <w:rPr>
                <w:bCs/>
                <w:iCs/>
                <w:lang w:val="nl-NL"/>
              </w:rPr>
              <w:t xml:space="preserve"> o</w:t>
            </w:r>
            <w:r w:rsidRPr="00824EE3">
              <w:rPr>
                <w:bCs/>
                <w:iCs/>
                <w:lang w:val="nl-NL"/>
              </w:rPr>
              <w:t>f</w:t>
            </w:r>
            <w:r>
              <w:rPr>
                <w:bCs/>
                <w:iCs/>
                <w:lang w:val="nl-NL"/>
              </w:rPr>
              <w:t xml:space="preserve"> the week in order.</w:t>
            </w:r>
            <w:r w:rsidRPr="00824EE3">
              <w:rPr>
                <w:bCs/>
                <w:iCs/>
                <w:lang w:val="nl-NL"/>
              </w:rPr>
              <w:t xml:space="preserve"> . </w:t>
            </w:r>
          </w:p>
          <w:p w:rsidR="009C1055" w:rsidRPr="005D67B7" w:rsidRDefault="009C1055" w:rsidP="003C565E">
            <w:pPr>
              <w:rPr>
                <w:b/>
                <w:bCs/>
                <w:iCs/>
                <w:lang w:val="nl-NL"/>
              </w:rPr>
            </w:pPr>
            <w:r w:rsidRPr="005D67B7">
              <w:rPr>
                <w:b/>
                <w:bCs/>
                <w:iCs/>
                <w:lang w:val="nl-NL"/>
              </w:rPr>
              <w:t>5. Home link.</w:t>
            </w:r>
          </w:p>
          <w:p w:rsidR="009C1055" w:rsidRPr="00824EE3" w:rsidRDefault="009C1055" w:rsidP="003C565E">
            <w:pPr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>- Review the lesson.</w:t>
            </w:r>
          </w:p>
        </w:tc>
        <w:tc>
          <w:tcPr>
            <w:tcW w:w="3060" w:type="dxa"/>
          </w:tcPr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Li</w:t>
            </w:r>
            <w:r w:rsidRPr="00DB5B92">
              <w:rPr>
                <w:lang w:val="nl-NL"/>
              </w:rPr>
              <w:t>sten</w:t>
            </w:r>
            <w:r>
              <w:rPr>
                <w:lang w:val="nl-NL"/>
              </w:rPr>
              <w:t>.</w:t>
            </w:r>
            <w:r w:rsidRPr="00DB5B92">
              <w:rPr>
                <w:lang w:val="nl-NL"/>
              </w:rPr>
              <w:t xml:space="preserve"> </w:t>
            </w: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Look, listen and give the answer.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Pr="00DB5B92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 w:rsidRPr="00DB5B92">
              <w:rPr>
                <w:lang w:val="nl-NL"/>
              </w:rPr>
              <w:t xml:space="preserve">- Look </w:t>
            </w:r>
            <w:r>
              <w:rPr>
                <w:lang w:val="nl-NL"/>
              </w:rPr>
              <w:t>at the pictureon page 4, 5.</w:t>
            </w: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Guess the characters</w:t>
            </w:r>
            <w:r w:rsidRPr="00DB5B92">
              <w:rPr>
                <w:lang w:val="nl-NL"/>
              </w:rPr>
              <w:t>.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Listen and check their guess.</w:t>
            </w:r>
          </w:p>
          <w:p w:rsidR="009C1055" w:rsidRPr="00DB5B92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Listen and repeat in chorally -&gt; indi.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 w:rsidRPr="00DB5B92">
              <w:rPr>
                <w:lang w:val="nl-NL"/>
              </w:rPr>
              <w:t xml:space="preserve">- </w:t>
            </w:r>
            <w:r>
              <w:rPr>
                <w:lang w:val="nl-NL"/>
              </w:rPr>
              <w:t>A child to front of the class and respont with Baz’s name:</w:t>
            </w:r>
          </w:p>
          <w:p w:rsidR="009C1055" w:rsidRDefault="009C1055" w:rsidP="003C565E">
            <w:pPr>
              <w:rPr>
                <w:b/>
                <w:bCs/>
                <w:lang w:val="nl-NL"/>
              </w:rPr>
            </w:pPr>
            <w:r w:rsidRPr="00FC0C23">
              <w:rPr>
                <w:b/>
                <w:bCs/>
                <w:lang w:val="nl-NL"/>
              </w:rPr>
              <w:t>Hello. I’m Baz.</w:t>
            </w:r>
          </w:p>
          <w:p w:rsidR="009C1055" w:rsidRPr="00FC0C23" w:rsidRDefault="009C1055" w:rsidP="003C565E">
            <w:pPr>
              <w:rPr>
                <w:b/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Practise say Bye with other.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Work in pairs.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  <w:r w:rsidRPr="00036D76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036D76">
              <w:rPr>
                <w:lang w:val="nl-NL"/>
              </w:rPr>
              <w:t>Listen</w:t>
            </w:r>
            <w:r>
              <w:rPr>
                <w:lang w:val="nl-NL"/>
              </w:rPr>
              <w:t>.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Answer the question in Baz’s voice: </w:t>
            </w:r>
          </w:p>
          <w:p w:rsidR="009C1055" w:rsidRPr="00036D76" w:rsidRDefault="009C1055" w:rsidP="003C565E">
            <w:pPr>
              <w:rPr>
                <w:lang w:val="nl-NL"/>
              </w:rPr>
            </w:pPr>
            <w:r w:rsidRPr="0057393B">
              <w:rPr>
                <w:b/>
                <w:bCs/>
                <w:i/>
                <w:lang w:val="nl-NL"/>
              </w:rPr>
              <w:t>I’m fine, thank you.</w:t>
            </w:r>
          </w:p>
          <w:p w:rsidR="009C1055" w:rsidRPr="00036D76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Listen and repeat in chorus -&gt; indi.</w:t>
            </w:r>
          </w:p>
          <w:p w:rsidR="009C1055" w:rsidRPr="00824EE3" w:rsidRDefault="009C1055" w:rsidP="003C565E">
            <w:pPr>
              <w:rPr>
                <w:lang w:val="nl-NL"/>
              </w:rPr>
            </w:pPr>
            <w:r w:rsidRPr="00824EE3">
              <w:rPr>
                <w:lang w:val="nl-NL"/>
              </w:rPr>
              <w:t>- Listen</w:t>
            </w:r>
            <w:r>
              <w:rPr>
                <w:lang w:val="nl-NL"/>
              </w:rPr>
              <w:t>.</w:t>
            </w:r>
          </w:p>
          <w:p w:rsidR="009C1055" w:rsidRPr="00824EE3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Listen,</w:t>
            </w:r>
            <w:r w:rsidRPr="00824EE3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point and </w:t>
            </w:r>
            <w:r w:rsidRPr="00824EE3">
              <w:rPr>
                <w:lang w:val="nl-NL"/>
              </w:rPr>
              <w:t>sing</w:t>
            </w:r>
            <w:r>
              <w:rPr>
                <w:lang w:val="nl-NL"/>
              </w:rPr>
              <w:t>.</w:t>
            </w: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Sing the song again.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  <w:r w:rsidRPr="00824EE3">
              <w:rPr>
                <w:lang w:val="nl-NL"/>
              </w:rPr>
              <w:t>- Listen</w:t>
            </w:r>
            <w:r>
              <w:rPr>
                <w:lang w:val="nl-NL"/>
              </w:rPr>
              <w:t>.</w:t>
            </w:r>
          </w:p>
          <w:p w:rsidR="009C1055" w:rsidRPr="00824EE3" w:rsidRDefault="009C1055" w:rsidP="003C565E">
            <w:pPr>
              <w:rPr>
                <w:lang w:val="nl-NL"/>
              </w:rPr>
            </w:pPr>
          </w:p>
          <w:p w:rsidR="009C1055" w:rsidRPr="00824EE3" w:rsidRDefault="009C1055" w:rsidP="003C565E">
            <w:pPr>
              <w:rPr>
                <w:lang w:val="nl-NL"/>
              </w:rPr>
            </w:pPr>
            <w:r w:rsidRPr="00824EE3">
              <w:rPr>
                <w:lang w:val="nl-NL"/>
              </w:rPr>
              <w:t xml:space="preserve">- Listen and </w:t>
            </w:r>
            <w:r>
              <w:rPr>
                <w:lang w:val="nl-NL"/>
              </w:rPr>
              <w:t>tracing.</w:t>
            </w:r>
          </w:p>
          <w:p w:rsidR="009C1055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- Practise tracing</w:t>
            </w: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 xml:space="preserve">- Say the content of the lesson. </w:t>
            </w:r>
          </w:p>
          <w:p w:rsidR="009C1055" w:rsidRPr="00036D76" w:rsidRDefault="009C1055" w:rsidP="003C565E">
            <w:pPr>
              <w:rPr>
                <w:lang w:val="nl-NL"/>
              </w:rPr>
            </w:pPr>
          </w:p>
          <w:p w:rsidR="009C1055" w:rsidRPr="00036D76" w:rsidRDefault="009C1055" w:rsidP="003C565E">
            <w:pPr>
              <w:rPr>
                <w:lang w:val="nl-NL"/>
              </w:rPr>
            </w:pPr>
            <w:r>
              <w:rPr>
                <w:lang w:val="nl-NL"/>
              </w:rPr>
              <w:t>Review.</w:t>
            </w:r>
          </w:p>
        </w:tc>
      </w:tr>
    </w:tbl>
    <w:p w:rsidR="009C1055" w:rsidRDefault="009C1055" w:rsidP="009C1055">
      <w:pPr>
        <w:rPr>
          <w:b/>
          <w:u w:val="single"/>
        </w:rPr>
      </w:pPr>
      <w:r>
        <w:rPr>
          <w:b/>
          <w:u w:val="single"/>
        </w:rPr>
        <w:t>VI</w:t>
      </w:r>
      <w:r w:rsidRPr="00F00320">
        <w:rPr>
          <w:b/>
          <w:u w:val="single"/>
        </w:rPr>
        <w:t>.</w:t>
      </w:r>
      <w:r>
        <w:rPr>
          <w:b/>
          <w:u w:val="single"/>
        </w:rPr>
        <w:t xml:space="preserve"> Feedback:</w:t>
      </w:r>
    </w:p>
    <w:p w:rsidR="009C1055" w:rsidRDefault="009C1055" w:rsidP="009C10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0320">
        <w:rPr>
          <w:b/>
          <w:u w:val="single"/>
        </w:rPr>
        <w:t xml:space="preserve"> </w:t>
      </w:r>
    </w:p>
    <w:p w:rsidR="009C1055" w:rsidRPr="0058141F" w:rsidRDefault="009C1055" w:rsidP="009C1055">
      <w:pPr>
        <w:ind w:firstLine="720"/>
        <w:rPr>
          <w:sz w:val="20"/>
          <w:lang w:val="nl-NL"/>
        </w:rPr>
      </w:pPr>
    </w:p>
    <w:p w:rsidR="009C1055" w:rsidRPr="002C5CBE" w:rsidRDefault="009C1055" w:rsidP="009C1055">
      <w:pPr>
        <w:jc w:val="center"/>
        <w:rPr>
          <w:b/>
          <w:bCs/>
          <w:sz w:val="32"/>
          <w:szCs w:val="32"/>
          <w:u w:val="single"/>
          <w:lang w:val="nl-NL"/>
        </w:rPr>
      </w:pPr>
      <w:r>
        <w:t>**********************************************</w:t>
      </w:r>
      <w:r>
        <w:rPr>
          <w:b/>
          <w:sz w:val="32"/>
          <w:szCs w:val="32"/>
          <w:lang w:val="nl-NL"/>
        </w:rPr>
        <w:t xml:space="preserve"> </w:t>
      </w:r>
    </w:p>
    <w:p w:rsidR="00C71260" w:rsidRDefault="00C71260" w:rsidP="009C1055"/>
    <w:sectPr w:rsidR="00C71260" w:rsidSect="009C1055">
      <w:pgSz w:w="11909" w:h="16834" w:code="9"/>
      <w:pgMar w:top="737" w:right="680" w:bottom="851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40AE"/>
    <w:multiLevelType w:val="hybridMultilevel"/>
    <w:tmpl w:val="A48AF164"/>
    <w:lvl w:ilvl="0" w:tplc="51882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55"/>
    <w:rsid w:val="00076BAC"/>
    <w:rsid w:val="00272260"/>
    <w:rsid w:val="009C1055"/>
    <w:rsid w:val="00C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55"/>
    <w:pPr>
      <w:spacing w:line="240" w:lineRule="auto"/>
      <w:ind w:firstLine="0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9C1055"/>
    <w:pPr>
      <w:keepNext/>
      <w:outlineLvl w:val="0"/>
    </w:pPr>
    <w:rPr>
      <w:rFonts w:ascii=".VnTimeH" w:hAnsi=".VnTimeH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055"/>
    <w:rPr>
      <w:rFonts w:ascii=".VnTimeH" w:eastAsia="Times New Roman" w:hAnsi=".VnTimeH" w:cs="Times New Roman"/>
      <w:b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55"/>
    <w:pPr>
      <w:spacing w:line="240" w:lineRule="auto"/>
      <w:ind w:firstLine="0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9C1055"/>
    <w:pPr>
      <w:keepNext/>
      <w:outlineLvl w:val="0"/>
    </w:pPr>
    <w:rPr>
      <w:rFonts w:ascii=".VnTimeH" w:hAnsi=".VnTimeH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055"/>
    <w:rPr>
      <w:rFonts w:ascii=".VnTimeH" w:eastAsia="Times New Roman" w:hAnsi=".VnTimeH" w:cs="Times New Roman"/>
      <w:b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Nguyen</dc:creator>
  <cp:lastModifiedBy>Huyen Nguyen</cp:lastModifiedBy>
  <cp:revision>1</cp:revision>
  <dcterms:created xsi:type="dcterms:W3CDTF">2014-10-21T08:39:00Z</dcterms:created>
  <dcterms:modified xsi:type="dcterms:W3CDTF">2014-10-21T08:43:00Z</dcterms:modified>
</cp:coreProperties>
</file>